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681" w:rsidRDefault="00EA114C">
      <w:pPr>
        <w:spacing w:after="160" w:line="259" w:lineRule="auto"/>
        <w:jc w:val="center"/>
        <w:rPr>
          <w:b/>
          <w:bCs/>
          <w:sz w:val="36"/>
          <w:szCs w:val="36"/>
        </w:rPr>
      </w:pPr>
      <w:r>
        <w:rPr>
          <w:b/>
          <w:bCs/>
          <w:sz w:val="36"/>
          <w:szCs w:val="36"/>
        </w:rPr>
        <w:t xml:space="preserve">VNNPT </w:t>
      </w:r>
      <w:r w:rsidR="00606B77">
        <w:rPr>
          <w:b/>
          <w:bCs/>
          <w:sz w:val="36"/>
          <w:szCs w:val="36"/>
        </w:rPr>
        <w:t>KIOSK</w:t>
      </w:r>
      <w:bookmarkStart w:id="0" w:name="_GoBack"/>
      <w:bookmarkEnd w:id="0"/>
      <w:r w:rsidR="00606B77">
        <w:rPr>
          <w:b/>
          <w:bCs/>
          <w:sz w:val="36"/>
          <w:szCs w:val="36"/>
        </w:rPr>
        <w:t xml:space="preserve"> DVC </w:t>
      </w:r>
    </w:p>
    <w:p w:rsidR="001C0681" w:rsidRDefault="00606B77">
      <w:pPr>
        <w:spacing w:before="120" w:after="120"/>
        <w:ind w:firstLine="810"/>
        <w:jc w:val="center"/>
        <w:rPr>
          <w:b/>
          <w:bCs/>
        </w:rPr>
      </w:pPr>
      <w:r>
        <w:rPr>
          <w:b/>
          <w:bCs/>
          <w:sz w:val="36"/>
          <w:szCs w:val="36"/>
        </w:rPr>
        <w:t>TÀI LIỆU HƯỚNG DẪN SỬ DỤNG</w:t>
      </w:r>
    </w:p>
    <w:sdt>
      <w:sdtPr>
        <w:id w:val="872041763"/>
        <w:docPartObj>
          <w:docPartGallery w:val="Table of Contents"/>
          <w:docPartUnique/>
        </w:docPartObj>
      </w:sdtPr>
      <w:sdtEndPr/>
      <w:sdtContent>
        <w:p w:rsidR="006D6A9B" w:rsidRDefault="00606B77">
          <w:pPr>
            <w:pStyle w:val="TOC2"/>
            <w:tabs>
              <w:tab w:val="left" w:pos="1540"/>
              <w:tab w:val="right" w:leader="dot" w:pos="9062"/>
            </w:tabs>
            <w:rPr>
              <w:rFonts w:asciiTheme="minorHAnsi" w:eastAsiaTheme="minorEastAsia" w:hAnsiTheme="minorHAnsi" w:cstheme="minorBidi"/>
              <w:noProof/>
              <w:sz w:val="22"/>
              <w:szCs w:val="22"/>
              <w:lang w:val="en-US"/>
            </w:rPr>
          </w:pPr>
          <w:r>
            <w:fldChar w:fldCharType="begin"/>
          </w:r>
          <w:r>
            <w:instrText xml:space="preserve"> TOC \h \u \z \t "Heading 1,1,Heading 2,2,Heading 3,3,Heading 4,4,Heading 5,5,Heading 6,6,"</w:instrText>
          </w:r>
          <w:r>
            <w:fldChar w:fldCharType="separate"/>
          </w:r>
          <w:hyperlink w:anchor="_Toc221171527" w:history="1">
            <w:r w:rsidR="006D6A9B" w:rsidRPr="00C04AB4">
              <w:rPr>
                <w:rStyle w:val="Hyperlink"/>
                <w:noProof/>
              </w:rPr>
              <w:t>I.1.</w:t>
            </w:r>
            <w:r w:rsidR="006D6A9B">
              <w:rPr>
                <w:rFonts w:asciiTheme="minorHAnsi" w:eastAsiaTheme="minorEastAsia" w:hAnsiTheme="minorHAnsi" w:cstheme="minorBidi"/>
                <w:noProof/>
                <w:sz w:val="22"/>
                <w:szCs w:val="22"/>
                <w:lang w:val="en-US"/>
              </w:rPr>
              <w:tab/>
            </w:r>
            <w:r w:rsidR="006D6A9B" w:rsidRPr="00C04AB4">
              <w:rPr>
                <w:rStyle w:val="Hyperlink"/>
                <w:noProof/>
              </w:rPr>
              <w:t>Mục đích tài liệu</w:t>
            </w:r>
            <w:r w:rsidR="006D6A9B">
              <w:rPr>
                <w:noProof/>
                <w:webHidden/>
              </w:rPr>
              <w:tab/>
            </w:r>
            <w:r w:rsidR="006D6A9B">
              <w:rPr>
                <w:noProof/>
                <w:webHidden/>
              </w:rPr>
              <w:fldChar w:fldCharType="begin"/>
            </w:r>
            <w:r w:rsidR="006D6A9B">
              <w:rPr>
                <w:noProof/>
                <w:webHidden/>
              </w:rPr>
              <w:instrText xml:space="preserve"> PAGEREF _Toc221171527 \h </w:instrText>
            </w:r>
            <w:r w:rsidR="006D6A9B">
              <w:rPr>
                <w:noProof/>
                <w:webHidden/>
              </w:rPr>
            </w:r>
            <w:r w:rsidR="006D6A9B">
              <w:rPr>
                <w:noProof/>
                <w:webHidden/>
              </w:rPr>
              <w:fldChar w:fldCharType="separate"/>
            </w:r>
            <w:r w:rsidR="006D6A9B">
              <w:rPr>
                <w:noProof/>
                <w:webHidden/>
              </w:rPr>
              <w:t>2</w:t>
            </w:r>
            <w:r w:rsidR="006D6A9B">
              <w:rPr>
                <w:noProof/>
                <w:webHidden/>
              </w:rPr>
              <w:fldChar w:fldCharType="end"/>
            </w:r>
          </w:hyperlink>
        </w:p>
        <w:p w:rsidR="006D6A9B" w:rsidRDefault="00930C5B">
          <w:pPr>
            <w:pStyle w:val="TOC2"/>
            <w:tabs>
              <w:tab w:val="left" w:pos="1540"/>
              <w:tab w:val="right" w:leader="dot" w:pos="9062"/>
            </w:tabs>
            <w:rPr>
              <w:rFonts w:asciiTheme="minorHAnsi" w:eastAsiaTheme="minorEastAsia" w:hAnsiTheme="minorHAnsi" w:cstheme="minorBidi"/>
              <w:noProof/>
              <w:sz w:val="22"/>
              <w:szCs w:val="22"/>
              <w:lang w:val="en-US"/>
            </w:rPr>
          </w:pPr>
          <w:hyperlink w:anchor="_Toc221171528" w:history="1">
            <w:r w:rsidR="006D6A9B" w:rsidRPr="00C04AB4">
              <w:rPr>
                <w:rStyle w:val="Hyperlink"/>
                <w:noProof/>
              </w:rPr>
              <w:t>I.2.</w:t>
            </w:r>
            <w:r w:rsidR="006D6A9B">
              <w:rPr>
                <w:rFonts w:asciiTheme="minorHAnsi" w:eastAsiaTheme="minorEastAsia" w:hAnsiTheme="minorHAnsi" w:cstheme="minorBidi"/>
                <w:noProof/>
                <w:sz w:val="22"/>
                <w:szCs w:val="22"/>
                <w:lang w:val="en-US"/>
              </w:rPr>
              <w:tab/>
            </w:r>
            <w:r w:rsidR="006D6A9B" w:rsidRPr="00C04AB4">
              <w:rPr>
                <w:rStyle w:val="Hyperlink"/>
                <w:noProof/>
              </w:rPr>
              <w:t>Phạm vi</w:t>
            </w:r>
            <w:r w:rsidR="006D6A9B">
              <w:rPr>
                <w:noProof/>
                <w:webHidden/>
              </w:rPr>
              <w:tab/>
            </w:r>
            <w:r w:rsidR="006D6A9B">
              <w:rPr>
                <w:noProof/>
                <w:webHidden/>
              </w:rPr>
              <w:fldChar w:fldCharType="begin"/>
            </w:r>
            <w:r w:rsidR="006D6A9B">
              <w:rPr>
                <w:noProof/>
                <w:webHidden/>
              </w:rPr>
              <w:instrText xml:space="preserve"> PAGEREF _Toc221171528 \h </w:instrText>
            </w:r>
            <w:r w:rsidR="006D6A9B">
              <w:rPr>
                <w:noProof/>
                <w:webHidden/>
              </w:rPr>
            </w:r>
            <w:r w:rsidR="006D6A9B">
              <w:rPr>
                <w:noProof/>
                <w:webHidden/>
              </w:rPr>
              <w:fldChar w:fldCharType="separate"/>
            </w:r>
            <w:r w:rsidR="006D6A9B">
              <w:rPr>
                <w:noProof/>
                <w:webHidden/>
              </w:rPr>
              <w:t>2</w:t>
            </w:r>
            <w:r w:rsidR="006D6A9B">
              <w:rPr>
                <w:noProof/>
                <w:webHidden/>
              </w:rPr>
              <w:fldChar w:fldCharType="end"/>
            </w:r>
          </w:hyperlink>
        </w:p>
        <w:p w:rsidR="006D6A9B" w:rsidRDefault="00930C5B">
          <w:pPr>
            <w:pStyle w:val="TOC2"/>
            <w:tabs>
              <w:tab w:val="left" w:pos="1540"/>
              <w:tab w:val="right" w:leader="dot" w:pos="9062"/>
            </w:tabs>
            <w:rPr>
              <w:rFonts w:asciiTheme="minorHAnsi" w:eastAsiaTheme="minorEastAsia" w:hAnsiTheme="minorHAnsi" w:cstheme="minorBidi"/>
              <w:noProof/>
              <w:sz w:val="22"/>
              <w:szCs w:val="22"/>
              <w:lang w:val="en-US"/>
            </w:rPr>
          </w:pPr>
          <w:hyperlink w:anchor="_Toc221171529" w:history="1">
            <w:r w:rsidR="006D6A9B" w:rsidRPr="00C04AB4">
              <w:rPr>
                <w:rStyle w:val="Hyperlink"/>
                <w:noProof/>
              </w:rPr>
              <w:t>I.3.</w:t>
            </w:r>
            <w:r w:rsidR="006D6A9B">
              <w:rPr>
                <w:rFonts w:asciiTheme="minorHAnsi" w:eastAsiaTheme="minorEastAsia" w:hAnsiTheme="minorHAnsi" w:cstheme="minorBidi"/>
                <w:noProof/>
                <w:sz w:val="22"/>
                <w:szCs w:val="22"/>
                <w:lang w:val="en-US"/>
              </w:rPr>
              <w:tab/>
            </w:r>
            <w:r w:rsidR="006D6A9B" w:rsidRPr="00C04AB4">
              <w:rPr>
                <w:rStyle w:val="Hyperlink"/>
                <w:noProof/>
              </w:rPr>
              <w:t>Cách sử dụng</w:t>
            </w:r>
            <w:r w:rsidR="006D6A9B">
              <w:rPr>
                <w:noProof/>
                <w:webHidden/>
              </w:rPr>
              <w:tab/>
            </w:r>
            <w:r w:rsidR="006D6A9B">
              <w:rPr>
                <w:noProof/>
                <w:webHidden/>
              </w:rPr>
              <w:fldChar w:fldCharType="begin"/>
            </w:r>
            <w:r w:rsidR="006D6A9B">
              <w:rPr>
                <w:noProof/>
                <w:webHidden/>
              </w:rPr>
              <w:instrText xml:space="preserve"> PAGEREF _Toc221171529 \h </w:instrText>
            </w:r>
            <w:r w:rsidR="006D6A9B">
              <w:rPr>
                <w:noProof/>
                <w:webHidden/>
              </w:rPr>
            </w:r>
            <w:r w:rsidR="006D6A9B">
              <w:rPr>
                <w:noProof/>
                <w:webHidden/>
              </w:rPr>
              <w:fldChar w:fldCharType="separate"/>
            </w:r>
            <w:r w:rsidR="006D6A9B">
              <w:rPr>
                <w:noProof/>
                <w:webHidden/>
              </w:rPr>
              <w:t>2</w:t>
            </w:r>
            <w:r w:rsidR="006D6A9B">
              <w:rPr>
                <w:noProof/>
                <w:webHidden/>
              </w:rPr>
              <w:fldChar w:fldCharType="end"/>
            </w:r>
          </w:hyperlink>
        </w:p>
        <w:p w:rsidR="006D6A9B" w:rsidRDefault="00930C5B">
          <w:pPr>
            <w:pStyle w:val="TOC2"/>
            <w:tabs>
              <w:tab w:val="left" w:pos="1540"/>
              <w:tab w:val="right" w:leader="dot" w:pos="9062"/>
            </w:tabs>
            <w:rPr>
              <w:rFonts w:asciiTheme="minorHAnsi" w:eastAsiaTheme="minorEastAsia" w:hAnsiTheme="minorHAnsi" w:cstheme="minorBidi"/>
              <w:noProof/>
              <w:sz w:val="22"/>
              <w:szCs w:val="22"/>
              <w:lang w:val="en-US"/>
            </w:rPr>
          </w:pPr>
          <w:hyperlink w:anchor="_Toc221171530" w:history="1">
            <w:r w:rsidR="006D6A9B" w:rsidRPr="00C04AB4">
              <w:rPr>
                <w:rStyle w:val="Hyperlink"/>
                <w:noProof/>
              </w:rPr>
              <w:t>I.4.</w:t>
            </w:r>
            <w:r w:rsidR="006D6A9B">
              <w:rPr>
                <w:rFonts w:asciiTheme="minorHAnsi" w:eastAsiaTheme="minorEastAsia" w:hAnsiTheme="minorHAnsi" w:cstheme="minorBidi"/>
                <w:noProof/>
                <w:sz w:val="22"/>
                <w:szCs w:val="22"/>
                <w:lang w:val="en-US"/>
              </w:rPr>
              <w:tab/>
            </w:r>
            <w:r w:rsidR="006D6A9B" w:rsidRPr="00C04AB4">
              <w:rPr>
                <w:rStyle w:val="Hyperlink"/>
                <w:noProof/>
              </w:rPr>
              <w:t>Các quy ước đánh máy</w:t>
            </w:r>
            <w:r w:rsidR="006D6A9B">
              <w:rPr>
                <w:noProof/>
                <w:webHidden/>
              </w:rPr>
              <w:tab/>
            </w:r>
            <w:r w:rsidR="006D6A9B">
              <w:rPr>
                <w:noProof/>
                <w:webHidden/>
              </w:rPr>
              <w:fldChar w:fldCharType="begin"/>
            </w:r>
            <w:r w:rsidR="006D6A9B">
              <w:rPr>
                <w:noProof/>
                <w:webHidden/>
              </w:rPr>
              <w:instrText xml:space="preserve"> PAGEREF _Toc221171530 \h </w:instrText>
            </w:r>
            <w:r w:rsidR="006D6A9B">
              <w:rPr>
                <w:noProof/>
                <w:webHidden/>
              </w:rPr>
            </w:r>
            <w:r w:rsidR="006D6A9B">
              <w:rPr>
                <w:noProof/>
                <w:webHidden/>
              </w:rPr>
              <w:fldChar w:fldCharType="separate"/>
            </w:r>
            <w:r w:rsidR="006D6A9B">
              <w:rPr>
                <w:noProof/>
                <w:webHidden/>
              </w:rPr>
              <w:t>3</w:t>
            </w:r>
            <w:r w:rsidR="006D6A9B">
              <w:rPr>
                <w:noProof/>
                <w:webHidden/>
              </w:rPr>
              <w:fldChar w:fldCharType="end"/>
            </w:r>
          </w:hyperlink>
        </w:p>
        <w:p w:rsidR="006D6A9B" w:rsidRDefault="00930C5B">
          <w:pPr>
            <w:pStyle w:val="TOC2"/>
            <w:tabs>
              <w:tab w:val="left" w:pos="1540"/>
              <w:tab w:val="right" w:leader="dot" w:pos="9062"/>
            </w:tabs>
            <w:rPr>
              <w:rFonts w:asciiTheme="minorHAnsi" w:eastAsiaTheme="minorEastAsia" w:hAnsiTheme="minorHAnsi" w:cstheme="minorBidi"/>
              <w:noProof/>
              <w:sz w:val="22"/>
              <w:szCs w:val="22"/>
              <w:lang w:val="en-US"/>
            </w:rPr>
          </w:pPr>
          <w:hyperlink w:anchor="_Toc221171531" w:history="1">
            <w:r w:rsidR="006D6A9B" w:rsidRPr="00C04AB4">
              <w:rPr>
                <w:rStyle w:val="Hyperlink"/>
                <w:noProof/>
              </w:rPr>
              <w:t>I.5.</w:t>
            </w:r>
            <w:r w:rsidR="006D6A9B">
              <w:rPr>
                <w:rFonts w:asciiTheme="minorHAnsi" w:eastAsiaTheme="minorEastAsia" w:hAnsiTheme="minorHAnsi" w:cstheme="minorBidi"/>
                <w:noProof/>
                <w:sz w:val="22"/>
                <w:szCs w:val="22"/>
                <w:lang w:val="en-US"/>
              </w:rPr>
              <w:tab/>
            </w:r>
            <w:r w:rsidR="006D6A9B" w:rsidRPr="00C04AB4">
              <w:rPr>
                <w:rStyle w:val="Hyperlink"/>
                <w:noProof/>
              </w:rPr>
              <w:t>Tài liệu liên quan</w:t>
            </w:r>
            <w:r w:rsidR="006D6A9B">
              <w:rPr>
                <w:noProof/>
                <w:webHidden/>
              </w:rPr>
              <w:tab/>
            </w:r>
            <w:r w:rsidR="006D6A9B">
              <w:rPr>
                <w:noProof/>
                <w:webHidden/>
              </w:rPr>
              <w:fldChar w:fldCharType="begin"/>
            </w:r>
            <w:r w:rsidR="006D6A9B">
              <w:rPr>
                <w:noProof/>
                <w:webHidden/>
              </w:rPr>
              <w:instrText xml:space="preserve"> PAGEREF _Toc221171531 \h </w:instrText>
            </w:r>
            <w:r w:rsidR="006D6A9B">
              <w:rPr>
                <w:noProof/>
                <w:webHidden/>
              </w:rPr>
            </w:r>
            <w:r w:rsidR="006D6A9B">
              <w:rPr>
                <w:noProof/>
                <w:webHidden/>
              </w:rPr>
              <w:fldChar w:fldCharType="separate"/>
            </w:r>
            <w:r w:rsidR="006D6A9B">
              <w:rPr>
                <w:noProof/>
                <w:webHidden/>
              </w:rPr>
              <w:t>3</w:t>
            </w:r>
            <w:r w:rsidR="006D6A9B">
              <w:rPr>
                <w:noProof/>
                <w:webHidden/>
              </w:rPr>
              <w:fldChar w:fldCharType="end"/>
            </w:r>
          </w:hyperlink>
        </w:p>
        <w:p w:rsidR="006D6A9B" w:rsidRDefault="00930C5B">
          <w:pPr>
            <w:pStyle w:val="TOC2"/>
            <w:tabs>
              <w:tab w:val="left" w:pos="1540"/>
              <w:tab w:val="right" w:leader="dot" w:pos="9062"/>
            </w:tabs>
            <w:rPr>
              <w:rFonts w:asciiTheme="minorHAnsi" w:eastAsiaTheme="minorEastAsia" w:hAnsiTheme="minorHAnsi" w:cstheme="minorBidi"/>
              <w:noProof/>
              <w:sz w:val="22"/>
              <w:szCs w:val="22"/>
              <w:lang w:val="en-US"/>
            </w:rPr>
          </w:pPr>
          <w:hyperlink w:anchor="_Toc221171532" w:history="1">
            <w:r w:rsidR="006D6A9B" w:rsidRPr="00C04AB4">
              <w:rPr>
                <w:rStyle w:val="Hyperlink"/>
                <w:noProof/>
              </w:rPr>
              <w:t>I.6.</w:t>
            </w:r>
            <w:r w:rsidR="006D6A9B">
              <w:rPr>
                <w:rFonts w:asciiTheme="minorHAnsi" w:eastAsiaTheme="minorEastAsia" w:hAnsiTheme="minorHAnsi" w:cstheme="minorBidi"/>
                <w:noProof/>
                <w:sz w:val="22"/>
                <w:szCs w:val="22"/>
                <w:lang w:val="en-US"/>
              </w:rPr>
              <w:tab/>
            </w:r>
            <w:r w:rsidR="006D6A9B" w:rsidRPr="00C04AB4">
              <w:rPr>
                <w:rStyle w:val="Hyperlink"/>
                <w:noProof/>
              </w:rPr>
              <w:t>Giải thích từ ngữ và các chữ viết tắt</w:t>
            </w:r>
            <w:r w:rsidR="006D6A9B">
              <w:rPr>
                <w:noProof/>
                <w:webHidden/>
              </w:rPr>
              <w:tab/>
            </w:r>
            <w:r w:rsidR="006D6A9B">
              <w:rPr>
                <w:noProof/>
                <w:webHidden/>
              </w:rPr>
              <w:fldChar w:fldCharType="begin"/>
            </w:r>
            <w:r w:rsidR="006D6A9B">
              <w:rPr>
                <w:noProof/>
                <w:webHidden/>
              </w:rPr>
              <w:instrText xml:space="preserve"> PAGEREF _Toc221171532 \h </w:instrText>
            </w:r>
            <w:r w:rsidR="006D6A9B">
              <w:rPr>
                <w:noProof/>
                <w:webHidden/>
              </w:rPr>
            </w:r>
            <w:r w:rsidR="006D6A9B">
              <w:rPr>
                <w:noProof/>
                <w:webHidden/>
              </w:rPr>
              <w:fldChar w:fldCharType="separate"/>
            </w:r>
            <w:r w:rsidR="006D6A9B">
              <w:rPr>
                <w:noProof/>
                <w:webHidden/>
              </w:rPr>
              <w:t>3</w:t>
            </w:r>
            <w:r w:rsidR="006D6A9B">
              <w:rPr>
                <w:noProof/>
                <w:webHidden/>
              </w:rPr>
              <w:fldChar w:fldCharType="end"/>
            </w:r>
          </w:hyperlink>
        </w:p>
        <w:p w:rsidR="006D6A9B" w:rsidRDefault="00930C5B">
          <w:pPr>
            <w:pStyle w:val="TOC1"/>
            <w:tabs>
              <w:tab w:val="left" w:pos="1320"/>
            </w:tabs>
            <w:rPr>
              <w:rFonts w:asciiTheme="minorHAnsi" w:eastAsiaTheme="minorEastAsia" w:hAnsiTheme="minorHAnsi" w:cstheme="minorBidi"/>
              <w:noProof/>
              <w:sz w:val="22"/>
              <w:szCs w:val="22"/>
              <w:lang w:val="en-US"/>
            </w:rPr>
          </w:pPr>
          <w:hyperlink w:anchor="_Toc221171533" w:history="1">
            <w:r w:rsidR="006D6A9B" w:rsidRPr="00C04AB4">
              <w:rPr>
                <w:rStyle w:val="Hyperlink"/>
                <w:noProof/>
              </w:rPr>
              <w:t>II.</w:t>
            </w:r>
            <w:r w:rsidR="006D6A9B">
              <w:rPr>
                <w:rFonts w:asciiTheme="minorHAnsi" w:eastAsiaTheme="minorEastAsia" w:hAnsiTheme="minorHAnsi" w:cstheme="minorBidi"/>
                <w:noProof/>
                <w:sz w:val="22"/>
                <w:szCs w:val="22"/>
                <w:lang w:val="en-US"/>
              </w:rPr>
              <w:tab/>
            </w:r>
            <w:r w:rsidR="006D6A9B" w:rsidRPr="00C04AB4">
              <w:rPr>
                <w:rStyle w:val="Hyperlink"/>
                <w:noProof/>
              </w:rPr>
              <w:t>TỔNG QUAN</w:t>
            </w:r>
            <w:r w:rsidR="006D6A9B">
              <w:rPr>
                <w:noProof/>
                <w:webHidden/>
              </w:rPr>
              <w:tab/>
            </w:r>
            <w:r w:rsidR="006D6A9B">
              <w:rPr>
                <w:noProof/>
                <w:webHidden/>
              </w:rPr>
              <w:fldChar w:fldCharType="begin"/>
            </w:r>
            <w:r w:rsidR="006D6A9B">
              <w:rPr>
                <w:noProof/>
                <w:webHidden/>
              </w:rPr>
              <w:instrText xml:space="preserve"> PAGEREF _Toc221171533 \h </w:instrText>
            </w:r>
            <w:r w:rsidR="006D6A9B">
              <w:rPr>
                <w:noProof/>
                <w:webHidden/>
              </w:rPr>
            </w:r>
            <w:r w:rsidR="006D6A9B">
              <w:rPr>
                <w:noProof/>
                <w:webHidden/>
              </w:rPr>
              <w:fldChar w:fldCharType="separate"/>
            </w:r>
            <w:r w:rsidR="006D6A9B">
              <w:rPr>
                <w:noProof/>
                <w:webHidden/>
              </w:rPr>
              <w:t>3</w:t>
            </w:r>
            <w:r w:rsidR="006D6A9B">
              <w:rPr>
                <w:noProof/>
                <w:webHidden/>
              </w:rPr>
              <w:fldChar w:fldCharType="end"/>
            </w:r>
          </w:hyperlink>
        </w:p>
        <w:p w:rsidR="006D6A9B" w:rsidRDefault="00930C5B">
          <w:pPr>
            <w:pStyle w:val="TOC2"/>
            <w:tabs>
              <w:tab w:val="left" w:pos="1760"/>
              <w:tab w:val="right" w:leader="dot" w:pos="9062"/>
            </w:tabs>
            <w:rPr>
              <w:rFonts w:asciiTheme="minorHAnsi" w:eastAsiaTheme="minorEastAsia" w:hAnsiTheme="minorHAnsi" w:cstheme="minorBidi"/>
              <w:noProof/>
              <w:sz w:val="22"/>
              <w:szCs w:val="22"/>
              <w:lang w:val="en-US"/>
            </w:rPr>
          </w:pPr>
          <w:hyperlink w:anchor="_Toc221171534" w:history="1">
            <w:r w:rsidR="006D6A9B" w:rsidRPr="00C04AB4">
              <w:rPr>
                <w:rStyle w:val="Hyperlink"/>
                <w:noProof/>
              </w:rPr>
              <w:t>II.1.</w:t>
            </w:r>
            <w:r w:rsidR="006D6A9B">
              <w:rPr>
                <w:rFonts w:asciiTheme="minorHAnsi" w:eastAsiaTheme="minorEastAsia" w:hAnsiTheme="minorHAnsi" w:cstheme="minorBidi"/>
                <w:noProof/>
                <w:sz w:val="22"/>
                <w:szCs w:val="22"/>
                <w:lang w:val="en-US"/>
              </w:rPr>
              <w:tab/>
            </w:r>
            <w:r w:rsidR="006D6A9B" w:rsidRPr="00C04AB4">
              <w:rPr>
                <w:rStyle w:val="Hyperlink"/>
                <w:noProof/>
              </w:rPr>
              <w:t>Đăng nhập</w:t>
            </w:r>
            <w:r w:rsidR="006D6A9B">
              <w:rPr>
                <w:noProof/>
                <w:webHidden/>
              </w:rPr>
              <w:tab/>
            </w:r>
            <w:r w:rsidR="006D6A9B">
              <w:rPr>
                <w:noProof/>
                <w:webHidden/>
              </w:rPr>
              <w:fldChar w:fldCharType="begin"/>
            </w:r>
            <w:r w:rsidR="006D6A9B">
              <w:rPr>
                <w:noProof/>
                <w:webHidden/>
              </w:rPr>
              <w:instrText xml:space="preserve"> PAGEREF _Toc221171534 \h </w:instrText>
            </w:r>
            <w:r w:rsidR="006D6A9B">
              <w:rPr>
                <w:noProof/>
                <w:webHidden/>
              </w:rPr>
            </w:r>
            <w:r w:rsidR="006D6A9B">
              <w:rPr>
                <w:noProof/>
                <w:webHidden/>
              </w:rPr>
              <w:fldChar w:fldCharType="separate"/>
            </w:r>
            <w:r w:rsidR="006D6A9B">
              <w:rPr>
                <w:noProof/>
                <w:webHidden/>
              </w:rPr>
              <w:t>3</w:t>
            </w:r>
            <w:r w:rsidR="006D6A9B">
              <w:rPr>
                <w:noProof/>
                <w:webHidden/>
              </w:rPr>
              <w:fldChar w:fldCharType="end"/>
            </w:r>
          </w:hyperlink>
        </w:p>
        <w:p w:rsidR="006D6A9B" w:rsidRDefault="00930C5B">
          <w:pPr>
            <w:pStyle w:val="TOC2"/>
            <w:tabs>
              <w:tab w:val="left" w:pos="1760"/>
              <w:tab w:val="right" w:leader="dot" w:pos="9062"/>
            </w:tabs>
            <w:rPr>
              <w:rFonts w:asciiTheme="minorHAnsi" w:eastAsiaTheme="minorEastAsia" w:hAnsiTheme="minorHAnsi" w:cstheme="minorBidi"/>
              <w:noProof/>
              <w:sz w:val="22"/>
              <w:szCs w:val="22"/>
              <w:lang w:val="en-US"/>
            </w:rPr>
          </w:pPr>
          <w:hyperlink w:anchor="_Toc221171535" w:history="1">
            <w:r w:rsidR="006D6A9B" w:rsidRPr="00C04AB4">
              <w:rPr>
                <w:rStyle w:val="Hyperlink"/>
                <w:noProof/>
              </w:rPr>
              <w:t>II.2.</w:t>
            </w:r>
            <w:r w:rsidR="006D6A9B">
              <w:rPr>
                <w:rFonts w:asciiTheme="minorHAnsi" w:eastAsiaTheme="minorEastAsia" w:hAnsiTheme="minorHAnsi" w:cstheme="minorBidi"/>
                <w:noProof/>
                <w:sz w:val="22"/>
                <w:szCs w:val="22"/>
                <w:lang w:val="en-US"/>
              </w:rPr>
              <w:tab/>
            </w:r>
            <w:r w:rsidR="006D6A9B" w:rsidRPr="00C04AB4">
              <w:rPr>
                <w:rStyle w:val="Hyperlink"/>
                <w:noProof/>
              </w:rPr>
              <w:t>Menu hệ thống</w:t>
            </w:r>
            <w:r w:rsidR="006D6A9B">
              <w:rPr>
                <w:noProof/>
                <w:webHidden/>
              </w:rPr>
              <w:tab/>
            </w:r>
            <w:r w:rsidR="006D6A9B">
              <w:rPr>
                <w:noProof/>
                <w:webHidden/>
              </w:rPr>
              <w:fldChar w:fldCharType="begin"/>
            </w:r>
            <w:r w:rsidR="006D6A9B">
              <w:rPr>
                <w:noProof/>
                <w:webHidden/>
              </w:rPr>
              <w:instrText xml:space="preserve"> PAGEREF _Toc221171535 \h </w:instrText>
            </w:r>
            <w:r w:rsidR="006D6A9B">
              <w:rPr>
                <w:noProof/>
                <w:webHidden/>
              </w:rPr>
            </w:r>
            <w:r w:rsidR="006D6A9B">
              <w:rPr>
                <w:noProof/>
                <w:webHidden/>
              </w:rPr>
              <w:fldChar w:fldCharType="separate"/>
            </w:r>
            <w:r w:rsidR="006D6A9B">
              <w:rPr>
                <w:noProof/>
                <w:webHidden/>
              </w:rPr>
              <w:t>4</w:t>
            </w:r>
            <w:r w:rsidR="006D6A9B">
              <w:rPr>
                <w:noProof/>
                <w:webHidden/>
              </w:rPr>
              <w:fldChar w:fldCharType="end"/>
            </w:r>
          </w:hyperlink>
        </w:p>
        <w:p w:rsidR="006D6A9B" w:rsidRDefault="00930C5B">
          <w:pPr>
            <w:pStyle w:val="TOC2"/>
            <w:tabs>
              <w:tab w:val="left" w:pos="1760"/>
              <w:tab w:val="right" w:leader="dot" w:pos="9062"/>
            </w:tabs>
            <w:rPr>
              <w:rFonts w:asciiTheme="minorHAnsi" w:eastAsiaTheme="minorEastAsia" w:hAnsiTheme="minorHAnsi" w:cstheme="minorBidi"/>
              <w:noProof/>
              <w:sz w:val="22"/>
              <w:szCs w:val="22"/>
              <w:lang w:val="en-US"/>
            </w:rPr>
          </w:pPr>
          <w:hyperlink w:anchor="_Toc221171536" w:history="1">
            <w:r w:rsidR="006D6A9B" w:rsidRPr="00C04AB4">
              <w:rPr>
                <w:rStyle w:val="Hyperlink"/>
                <w:noProof/>
              </w:rPr>
              <w:t>II.3.</w:t>
            </w:r>
            <w:r w:rsidR="006D6A9B">
              <w:rPr>
                <w:rFonts w:asciiTheme="minorHAnsi" w:eastAsiaTheme="minorEastAsia" w:hAnsiTheme="minorHAnsi" w:cstheme="minorBidi"/>
                <w:noProof/>
                <w:sz w:val="22"/>
                <w:szCs w:val="22"/>
                <w:lang w:val="en-US"/>
              </w:rPr>
              <w:tab/>
            </w:r>
            <w:r w:rsidR="006D6A9B" w:rsidRPr="00C04AB4">
              <w:rPr>
                <w:rStyle w:val="Hyperlink"/>
                <w:noProof/>
              </w:rPr>
              <w:t>Thoát khỏi hệ thống</w:t>
            </w:r>
            <w:r w:rsidR="006D6A9B">
              <w:rPr>
                <w:noProof/>
                <w:webHidden/>
              </w:rPr>
              <w:tab/>
            </w:r>
            <w:r w:rsidR="006D6A9B">
              <w:rPr>
                <w:noProof/>
                <w:webHidden/>
              </w:rPr>
              <w:fldChar w:fldCharType="begin"/>
            </w:r>
            <w:r w:rsidR="006D6A9B">
              <w:rPr>
                <w:noProof/>
                <w:webHidden/>
              </w:rPr>
              <w:instrText xml:space="preserve"> PAGEREF _Toc221171536 \h </w:instrText>
            </w:r>
            <w:r w:rsidR="006D6A9B">
              <w:rPr>
                <w:noProof/>
                <w:webHidden/>
              </w:rPr>
            </w:r>
            <w:r w:rsidR="006D6A9B">
              <w:rPr>
                <w:noProof/>
                <w:webHidden/>
              </w:rPr>
              <w:fldChar w:fldCharType="separate"/>
            </w:r>
            <w:r w:rsidR="006D6A9B">
              <w:rPr>
                <w:noProof/>
                <w:webHidden/>
              </w:rPr>
              <w:t>4</w:t>
            </w:r>
            <w:r w:rsidR="006D6A9B">
              <w:rPr>
                <w:noProof/>
                <w:webHidden/>
              </w:rPr>
              <w:fldChar w:fldCharType="end"/>
            </w:r>
          </w:hyperlink>
        </w:p>
        <w:p w:rsidR="006D6A9B" w:rsidRDefault="00930C5B">
          <w:pPr>
            <w:pStyle w:val="TOC1"/>
            <w:tabs>
              <w:tab w:val="left" w:pos="1320"/>
            </w:tabs>
            <w:rPr>
              <w:rFonts w:asciiTheme="minorHAnsi" w:eastAsiaTheme="minorEastAsia" w:hAnsiTheme="minorHAnsi" w:cstheme="minorBidi"/>
              <w:noProof/>
              <w:sz w:val="22"/>
              <w:szCs w:val="22"/>
              <w:lang w:val="en-US"/>
            </w:rPr>
          </w:pPr>
          <w:hyperlink w:anchor="_Toc221171537" w:history="1">
            <w:r w:rsidR="006D6A9B" w:rsidRPr="00C04AB4">
              <w:rPr>
                <w:rStyle w:val="Hyperlink"/>
                <w:noProof/>
              </w:rPr>
              <w:t>III.</w:t>
            </w:r>
            <w:r w:rsidR="006D6A9B">
              <w:rPr>
                <w:rFonts w:asciiTheme="minorHAnsi" w:eastAsiaTheme="minorEastAsia" w:hAnsiTheme="minorHAnsi" w:cstheme="minorBidi"/>
                <w:noProof/>
                <w:sz w:val="22"/>
                <w:szCs w:val="22"/>
                <w:lang w:val="en-US"/>
              </w:rPr>
              <w:tab/>
            </w:r>
            <w:r w:rsidR="006D6A9B" w:rsidRPr="00C04AB4">
              <w:rPr>
                <w:rStyle w:val="Hyperlink"/>
                <w:noProof/>
              </w:rPr>
              <w:t>HƯỚNG DẪN SỬ DỤNG</w:t>
            </w:r>
            <w:r w:rsidR="006D6A9B">
              <w:rPr>
                <w:noProof/>
                <w:webHidden/>
              </w:rPr>
              <w:tab/>
            </w:r>
            <w:r w:rsidR="006D6A9B">
              <w:rPr>
                <w:noProof/>
                <w:webHidden/>
              </w:rPr>
              <w:fldChar w:fldCharType="begin"/>
            </w:r>
            <w:r w:rsidR="006D6A9B">
              <w:rPr>
                <w:noProof/>
                <w:webHidden/>
              </w:rPr>
              <w:instrText xml:space="preserve"> PAGEREF _Toc221171537 \h </w:instrText>
            </w:r>
            <w:r w:rsidR="006D6A9B">
              <w:rPr>
                <w:noProof/>
                <w:webHidden/>
              </w:rPr>
            </w:r>
            <w:r w:rsidR="006D6A9B">
              <w:rPr>
                <w:noProof/>
                <w:webHidden/>
              </w:rPr>
              <w:fldChar w:fldCharType="separate"/>
            </w:r>
            <w:r w:rsidR="006D6A9B">
              <w:rPr>
                <w:noProof/>
                <w:webHidden/>
              </w:rPr>
              <w:t>5</w:t>
            </w:r>
            <w:r w:rsidR="006D6A9B">
              <w:rPr>
                <w:noProof/>
                <w:webHidden/>
              </w:rPr>
              <w:fldChar w:fldCharType="end"/>
            </w:r>
          </w:hyperlink>
        </w:p>
        <w:p w:rsidR="006D6A9B" w:rsidRDefault="00930C5B">
          <w:pPr>
            <w:pStyle w:val="TOC2"/>
            <w:tabs>
              <w:tab w:val="left" w:pos="1760"/>
              <w:tab w:val="right" w:leader="dot" w:pos="9062"/>
            </w:tabs>
            <w:rPr>
              <w:rFonts w:asciiTheme="minorHAnsi" w:eastAsiaTheme="minorEastAsia" w:hAnsiTheme="minorHAnsi" w:cstheme="minorBidi"/>
              <w:noProof/>
              <w:sz w:val="22"/>
              <w:szCs w:val="22"/>
              <w:lang w:val="en-US"/>
            </w:rPr>
          </w:pPr>
          <w:hyperlink w:anchor="_Toc221171538" w:history="1">
            <w:r w:rsidR="006D6A9B" w:rsidRPr="00C04AB4">
              <w:rPr>
                <w:rStyle w:val="Hyperlink"/>
                <w:noProof/>
              </w:rPr>
              <w:t>III.1.</w:t>
            </w:r>
            <w:r w:rsidR="006D6A9B">
              <w:rPr>
                <w:rFonts w:asciiTheme="minorHAnsi" w:eastAsiaTheme="minorEastAsia" w:hAnsiTheme="minorHAnsi" w:cstheme="minorBidi"/>
                <w:noProof/>
                <w:sz w:val="22"/>
                <w:szCs w:val="22"/>
                <w:lang w:val="en-US"/>
              </w:rPr>
              <w:tab/>
            </w:r>
            <w:r w:rsidR="006D6A9B" w:rsidRPr="00C04AB4">
              <w:rPr>
                <w:rStyle w:val="Hyperlink"/>
                <w:noProof/>
              </w:rPr>
              <w:t>PHÂN HỆ DỊCH VỤ CÔNG</w:t>
            </w:r>
            <w:r w:rsidR="006D6A9B">
              <w:rPr>
                <w:noProof/>
                <w:webHidden/>
              </w:rPr>
              <w:tab/>
            </w:r>
            <w:r w:rsidR="006D6A9B">
              <w:rPr>
                <w:noProof/>
                <w:webHidden/>
              </w:rPr>
              <w:fldChar w:fldCharType="begin"/>
            </w:r>
            <w:r w:rsidR="006D6A9B">
              <w:rPr>
                <w:noProof/>
                <w:webHidden/>
              </w:rPr>
              <w:instrText xml:space="preserve"> PAGEREF _Toc221171538 \h </w:instrText>
            </w:r>
            <w:r w:rsidR="006D6A9B">
              <w:rPr>
                <w:noProof/>
                <w:webHidden/>
              </w:rPr>
            </w:r>
            <w:r w:rsidR="006D6A9B">
              <w:rPr>
                <w:noProof/>
                <w:webHidden/>
              </w:rPr>
              <w:fldChar w:fldCharType="separate"/>
            </w:r>
            <w:r w:rsidR="006D6A9B">
              <w:rPr>
                <w:noProof/>
                <w:webHidden/>
              </w:rPr>
              <w:t>5</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39" w:history="1">
            <w:r w:rsidR="006D6A9B" w:rsidRPr="00C04AB4">
              <w:rPr>
                <w:rStyle w:val="Hyperlink"/>
                <w:noProof/>
              </w:rPr>
              <w:t>III.1.1</w:t>
            </w:r>
            <w:r w:rsidR="006D6A9B">
              <w:rPr>
                <w:rFonts w:asciiTheme="minorHAnsi" w:eastAsiaTheme="minorEastAsia" w:hAnsiTheme="minorHAnsi" w:cstheme="minorBidi"/>
                <w:noProof/>
                <w:sz w:val="22"/>
                <w:szCs w:val="22"/>
                <w:lang w:val="en-US"/>
              </w:rPr>
              <w:tab/>
            </w:r>
            <w:r w:rsidR="006D6A9B" w:rsidRPr="00C04AB4">
              <w:rPr>
                <w:rStyle w:val="Hyperlink"/>
                <w:noProof/>
              </w:rPr>
              <w:t>Module Trang chủ</w:t>
            </w:r>
            <w:r w:rsidR="006D6A9B">
              <w:rPr>
                <w:noProof/>
                <w:webHidden/>
              </w:rPr>
              <w:tab/>
            </w:r>
            <w:r w:rsidR="006D6A9B">
              <w:rPr>
                <w:noProof/>
                <w:webHidden/>
              </w:rPr>
              <w:fldChar w:fldCharType="begin"/>
            </w:r>
            <w:r w:rsidR="006D6A9B">
              <w:rPr>
                <w:noProof/>
                <w:webHidden/>
              </w:rPr>
              <w:instrText xml:space="preserve"> PAGEREF _Toc221171539 \h </w:instrText>
            </w:r>
            <w:r w:rsidR="006D6A9B">
              <w:rPr>
                <w:noProof/>
                <w:webHidden/>
              </w:rPr>
            </w:r>
            <w:r w:rsidR="006D6A9B">
              <w:rPr>
                <w:noProof/>
                <w:webHidden/>
              </w:rPr>
              <w:fldChar w:fldCharType="separate"/>
            </w:r>
            <w:r w:rsidR="006D6A9B">
              <w:rPr>
                <w:noProof/>
                <w:webHidden/>
              </w:rPr>
              <w:t>5</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0" w:history="1">
            <w:r w:rsidR="006D6A9B" w:rsidRPr="00C04AB4">
              <w:rPr>
                <w:rStyle w:val="Hyperlink"/>
                <w:noProof/>
              </w:rPr>
              <w:t>III.1.2</w:t>
            </w:r>
            <w:r w:rsidR="006D6A9B">
              <w:rPr>
                <w:rFonts w:asciiTheme="minorHAnsi" w:eastAsiaTheme="minorEastAsia" w:hAnsiTheme="minorHAnsi" w:cstheme="minorBidi"/>
                <w:noProof/>
                <w:sz w:val="22"/>
                <w:szCs w:val="22"/>
                <w:lang w:val="en-US"/>
              </w:rPr>
              <w:tab/>
            </w:r>
            <w:r w:rsidR="006D6A9B" w:rsidRPr="00C04AB4">
              <w:rPr>
                <w:rStyle w:val="Hyperlink"/>
                <w:noProof/>
              </w:rPr>
              <w:t>Module Nộp hồ sơ</w:t>
            </w:r>
            <w:r w:rsidR="006D6A9B">
              <w:rPr>
                <w:noProof/>
                <w:webHidden/>
              </w:rPr>
              <w:tab/>
            </w:r>
            <w:r w:rsidR="006D6A9B">
              <w:rPr>
                <w:noProof/>
                <w:webHidden/>
              </w:rPr>
              <w:fldChar w:fldCharType="begin"/>
            </w:r>
            <w:r w:rsidR="006D6A9B">
              <w:rPr>
                <w:noProof/>
                <w:webHidden/>
              </w:rPr>
              <w:instrText xml:space="preserve"> PAGEREF _Toc221171540 \h </w:instrText>
            </w:r>
            <w:r w:rsidR="006D6A9B">
              <w:rPr>
                <w:noProof/>
                <w:webHidden/>
              </w:rPr>
            </w:r>
            <w:r w:rsidR="006D6A9B">
              <w:rPr>
                <w:noProof/>
                <w:webHidden/>
              </w:rPr>
              <w:fldChar w:fldCharType="separate"/>
            </w:r>
            <w:r w:rsidR="006D6A9B">
              <w:rPr>
                <w:noProof/>
                <w:webHidden/>
              </w:rPr>
              <w:t>8</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1" w:history="1">
            <w:r w:rsidR="006D6A9B" w:rsidRPr="00C04AB4">
              <w:rPr>
                <w:rStyle w:val="Hyperlink"/>
                <w:noProof/>
              </w:rPr>
              <w:t>III.1.3</w:t>
            </w:r>
            <w:r w:rsidR="006D6A9B">
              <w:rPr>
                <w:rFonts w:asciiTheme="minorHAnsi" w:eastAsiaTheme="minorEastAsia" w:hAnsiTheme="minorHAnsi" w:cstheme="minorBidi"/>
                <w:noProof/>
                <w:sz w:val="22"/>
                <w:szCs w:val="22"/>
                <w:lang w:val="en-US"/>
              </w:rPr>
              <w:tab/>
            </w:r>
            <w:r w:rsidR="006D6A9B" w:rsidRPr="00C04AB4">
              <w:rPr>
                <w:rStyle w:val="Hyperlink"/>
                <w:noProof/>
              </w:rPr>
              <w:t>Module Tra cứu hồ sơ</w:t>
            </w:r>
            <w:r w:rsidR="006D6A9B">
              <w:rPr>
                <w:noProof/>
                <w:webHidden/>
              </w:rPr>
              <w:tab/>
            </w:r>
            <w:r w:rsidR="006D6A9B">
              <w:rPr>
                <w:noProof/>
                <w:webHidden/>
              </w:rPr>
              <w:fldChar w:fldCharType="begin"/>
            </w:r>
            <w:r w:rsidR="006D6A9B">
              <w:rPr>
                <w:noProof/>
                <w:webHidden/>
              </w:rPr>
              <w:instrText xml:space="preserve"> PAGEREF _Toc221171541 \h </w:instrText>
            </w:r>
            <w:r w:rsidR="006D6A9B">
              <w:rPr>
                <w:noProof/>
                <w:webHidden/>
              </w:rPr>
            </w:r>
            <w:r w:rsidR="006D6A9B">
              <w:rPr>
                <w:noProof/>
                <w:webHidden/>
              </w:rPr>
              <w:fldChar w:fldCharType="separate"/>
            </w:r>
            <w:r w:rsidR="006D6A9B">
              <w:rPr>
                <w:noProof/>
                <w:webHidden/>
              </w:rPr>
              <w:t>16</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2" w:history="1">
            <w:r w:rsidR="006D6A9B" w:rsidRPr="00C04AB4">
              <w:rPr>
                <w:rStyle w:val="Hyperlink"/>
                <w:noProof/>
              </w:rPr>
              <w:t>III.1.4</w:t>
            </w:r>
            <w:r w:rsidR="006D6A9B">
              <w:rPr>
                <w:rFonts w:asciiTheme="minorHAnsi" w:eastAsiaTheme="minorEastAsia" w:hAnsiTheme="minorHAnsi" w:cstheme="minorBidi"/>
                <w:noProof/>
                <w:sz w:val="22"/>
                <w:szCs w:val="22"/>
                <w:lang w:val="en-US"/>
              </w:rPr>
              <w:tab/>
            </w:r>
            <w:r w:rsidR="006D6A9B" w:rsidRPr="00C04AB4">
              <w:rPr>
                <w:rStyle w:val="Hyperlink"/>
                <w:noProof/>
              </w:rPr>
              <w:t>Module Tra cứu thủ tục</w:t>
            </w:r>
            <w:r w:rsidR="006D6A9B">
              <w:rPr>
                <w:noProof/>
                <w:webHidden/>
              </w:rPr>
              <w:tab/>
            </w:r>
            <w:r w:rsidR="006D6A9B">
              <w:rPr>
                <w:noProof/>
                <w:webHidden/>
              </w:rPr>
              <w:fldChar w:fldCharType="begin"/>
            </w:r>
            <w:r w:rsidR="006D6A9B">
              <w:rPr>
                <w:noProof/>
                <w:webHidden/>
              </w:rPr>
              <w:instrText xml:space="preserve"> PAGEREF _Toc221171542 \h </w:instrText>
            </w:r>
            <w:r w:rsidR="006D6A9B">
              <w:rPr>
                <w:noProof/>
                <w:webHidden/>
              </w:rPr>
            </w:r>
            <w:r w:rsidR="006D6A9B">
              <w:rPr>
                <w:noProof/>
                <w:webHidden/>
              </w:rPr>
              <w:fldChar w:fldCharType="separate"/>
            </w:r>
            <w:r w:rsidR="006D6A9B">
              <w:rPr>
                <w:noProof/>
                <w:webHidden/>
              </w:rPr>
              <w:t>19</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3" w:history="1">
            <w:r w:rsidR="006D6A9B" w:rsidRPr="00C04AB4">
              <w:rPr>
                <w:rStyle w:val="Hyperlink"/>
                <w:noProof/>
              </w:rPr>
              <w:t>III.1.5</w:t>
            </w:r>
            <w:r w:rsidR="006D6A9B">
              <w:rPr>
                <w:rFonts w:asciiTheme="minorHAnsi" w:eastAsiaTheme="minorEastAsia" w:hAnsiTheme="minorHAnsi" w:cstheme="minorBidi"/>
                <w:noProof/>
                <w:sz w:val="22"/>
                <w:szCs w:val="22"/>
                <w:lang w:val="en-US"/>
              </w:rPr>
              <w:tab/>
            </w:r>
            <w:r w:rsidR="006D6A9B" w:rsidRPr="00C04AB4">
              <w:rPr>
                <w:rStyle w:val="Hyperlink"/>
                <w:noProof/>
              </w:rPr>
              <w:t>Module Hướng dẫn</w:t>
            </w:r>
            <w:r w:rsidR="006D6A9B">
              <w:rPr>
                <w:noProof/>
                <w:webHidden/>
              </w:rPr>
              <w:tab/>
            </w:r>
            <w:r w:rsidR="006D6A9B">
              <w:rPr>
                <w:noProof/>
                <w:webHidden/>
              </w:rPr>
              <w:fldChar w:fldCharType="begin"/>
            </w:r>
            <w:r w:rsidR="006D6A9B">
              <w:rPr>
                <w:noProof/>
                <w:webHidden/>
              </w:rPr>
              <w:instrText xml:space="preserve"> PAGEREF _Toc221171543 \h </w:instrText>
            </w:r>
            <w:r w:rsidR="006D6A9B">
              <w:rPr>
                <w:noProof/>
                <w:webHidden/>
              </w:rPr>
            </w:r>
            <w:r w:rsidR="006D6A9B">
              <w:rPr>
                <w:noProof/>
                <w:webHidden/>
              </w:rPr>
              <w:fldChar w:fldCharType="separate"/>
            </w:r>
            <w:r w:rsidR="006D6A9B">
              <w:rPr>
                <w:noProof/>
                <w:webHidden/>
              </w:rPr>
              <w:t>24</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4" w:history="1">
            <w:r w:rsidR="006D6A9B" w:rsidRPr="00C04AB4">
              <w:rPr>
                <w:rStyle w:val="Hyperlink"/>
                <w:noProof/>
              </w:rPr>
              <w:t>III.1.6</w:t>
            </w:r>
            <w:r w:rsidR="006D6A9B">
              <w:rPr>
                <w:rFonts w:asciiTheme="minorHAnsi" w:eastAsiaTheme="minorEastAsia" w:hAnsiTheme="minorHAnsi" w:cstheme="minorBidi"/>
                <w:noProof/>
                <w:sz w:val="22"/>
                <w:szCs w:val="22"/>
                <w:lang w:val="en-US"/>
              </w:rPr>
              <w:tab/>
            </w:r>
            <w:r w:rsidR="006D6A9B" w:rsidRPr="00C04AB4">
              <w:rPr>
                <w:rStyle w:val="Hyperlink"/>
                <w:noProof/>
              </w:rPr>
              <w:t>Module Văn bản ban hành</w:t>
            </w:r>
            <w:r w:rsidR="006D6A9B">
              <w:rPr>
                <w:noProof/>
                <w:webHidden/>
              </w:rPr>
              <w:tab/>
            </w:r>
            <w:r w:rsidR="006D6A9B">
              <w:rPr>
                <w:noProof/>
                <w:webHidden/>
              </w:rPr>
              <w:fldChar w:fldCharType="begin"/>
            </w:r>
            <w:r w:rsidR="006D6A9B">
              <w:rPr>
                <w:noProof/>
                <w:webHidden/>
              </w:rPr>
              <w:instrText xml:space="preserve"> PAGEREF _Toc221171544 \h </w:instrText>
            </w:r>
            <w:r w:rsidR="006D6A9B">
              <w:rPr>
                <w:noProof/>
                <w:webHidden/>
              </w:rPr>
            </w:r>
            <w:r w:rsidR="006D6A9B">
              <w:rPr>
                <w:noProof/>
                <w:webHidden/>
              </w:rPr>
              <w:fldChar w:fldCharType="separate"/>
            </w:r>
            <w:r w:rsidR="006D6A9B">
              <w:rPr>
                <w:noProof/>
                <w:webHidden/>
              </w:rPr>
              <w:t>25</w:t>
            </w:r>
            <w:r w:rsidR="006D6A9B">
              <w:rPr>
                <w:noProof/>
                <w:webHidden/>
              </w:rPr>
              <w:fldChar w:fldCharType="end"/>
            </w:r>
          </w:hyperlink>
        </w:p>
        <w:p w:rsidR="006D6A9B" w:rsidRDefault="00930C5B">
          <w:pPr>
            <w:pStyle w:val="TOC2"/>
            <w:tabs>
              <w:tab w:val="left" w:pos="1760"/>
              <w:tab w:val="right" w:leader="dot" w:pos="9062"/>
            </w:tabs>
            <w:rPr>
              <w:rFonts w:asciiTheme="minorHAnsi" w:eastAsiaTheme="minorEastAsia" w:hAnsiTheme="minorHAnsi" w:cstheme="minorBidi"/>
              <w:noProof/>
              <w:sz w:val="22"/>
              <w:szCs w:val="22"/>
              <w:lang w:val="en-US"/>
            </w:rPr>
          </w:pPr>
          <w:hyperlink w:anchor="_Toc221171545" w:history="1">
            <w:r w:rsidR="006D6A9B" w:rsidRPr="00C04AB4">
              <w:rPr>
                <w:rStyle w:val="Hyperlink"/>
                <w:noProof/>
              </w:rPr>
              <w:t>III.2.</w:t>
            </w:r>
            <w:r w:rsidR="006D6A9B">
              <w:rPr>
                <w:rFonts w:asciiTheme="minorHAnsi" w:eastAsiaTheme="minorEastAsia" w:hAnsiTheme="minorHAnsi" w:cstheme="minorBidi"/>
                <w:noProof/>
                <w:sz w:val="22"/>
                <w:szCs w:val="22"/>
                <w:lang w:val="en-US"/>
              </w:rPr>
              <w:tab/>
            </w:r>
            <w:r w:rsidR="006D6A9B" w:rsidRPr="00C04AB4">
              <w:rPr>
                <w:rStyle w:val="Hyperlink"/>
                <w:noProof/>
              </w:rPr>
              <w:t>PHÂN HỆ ĐÁNH GIÁ CÁN BỘ</w:t>
            </w:r>
            <w:r w:rsidR="006D6A9B">
              <w:rPr>
                <w:noProof/>
                <w:webHidden/>
              </w:rPr>
              <w:tab/>
            </w:r>
            <w:r w:rsidR="006D6A9B">
              <w:rPr>
                <w:noProof/>
                <w:webHidden/>
              </w:rPr>
              <w:fldChar w:fldCharType="begin"/>
            </w:r>
            <w:r w:rsidR="006D6A9B">
              <w:rPr>
                <w:noProof/>
                <w:webHidden/>
              </w:rPr>
              <w:instrText xml:space="preserve"> PAGEREF _Toc221171545 \h </w:instrText>
            </w:r>
            <w:r w:rsidR="006D6A9B">
              <w:rPr>
                <w:noProof/>
                <w:webHidden/>
              </w:rPr>
            </w:r>
            <w:r w:rsidR="006D6A9B">
              <w:rPr>
                <w:noProof/>
                <w:webHidden/>
              </w:rPr>
              <w:fldChar w:fldCharType="separate"/>
            </w:r>
            <w:r w:rsidR="006D6A9B">
              <w:rPr>
                <w:noProof/>
                <w:webHidden/>
              </w:rPr>
              <w:t>28</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6" w:history="1">
            <w:r w:rsidR="006D6A9B" w:rsidRPr="00C04AB4">
              <w:rPr>
                <w:rStyle w:val="Hyperlink"/>
                <w:noProof/>
              </w:rPr>
              <w:t>III.2.1</w:t>
            </w:r>
            <w:r w:rsidR="006D6A9B">
              <w:rPr>
                <w:rFonts w:asciiTheme="minorHAnsi" w:eastAsiaTheme="minorEastAsia" w:hAnsiTheme="minorHAnsi" w:cstheme="minorBidi"/>
                <w:noProof/>
                <w:sz w:val="22"/>
                <w:szCs w:val="22"/>
                <w:lang w:val="en-US"/>
              </w:rPr>
              <w:tab/>
            </w:r>
            <w:r w:rsidR="006D6A9B" w:rsidRPr="00C04AB4">
              <w:rPr>
                <w:rStyle w:val="Hyperlink"/>
                <w:noProof/>
              </w:rPr>
              <w:t>Module Đánh giá chất lượng công chức</w:t>
            </w:r>
            <w:r w:rsidR="006D6A9B">
              <w:rPr>
                <w:noProof/>
                <w:webHidden/>
              </w:rPr>
              <w:tab/>
            </w:r>
            <w:r w:rsidR="006D6A9B">
              <w:rPr>
                <w:noProof/>
                <w:webHidden/>
              </w:rPr>
              <w:fldChar w:fldCharType="begin"/>
            </w:r>
            <w:r w:rsidR="006D6A9B">
              <w:rPr>
                <w:noProof/>
                <w:webHidden/>
              </w:rPr>
              <w:instrText xml:space="preserve"> PAGEREF _Toc221171546 \h </w:instrText>
            </w:r>
            <w:r w:rsidR="006D6A9B">
              <w:rPr>
                <w:noProof/>
                <w:webHidden/>
              </w:rPr>
            </w:r>
            <w:r w:rsidR="006D6A9B">
              <w:rPr>
                <w:noProof/>
                <w:webHidden/>
              </w:rPr>
              <w:fldChar w:fldCharType="separate"/>
            </w:r>
            <w:r w:rsidR="006D6A9B">
              <w:rPr>
                <w:noProof/>
                <w:webHidden/>
              </w:rPr>
              <w:t>28</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7" w:history="1">
            <w:r w:rsidR="006D6A9B" w:rsidRPr="00C04AB4">
              <w:rPr>
                <w:rStyle w:val="Hyperlink"/>
                <w:noProof/>
              </w:rPr>
              <w:t>III.2.2</w:t>
            </w:r>
            <w:r w:rsidR="006D6A9B">
              <w:rPr>
                <w:rFonts w:asciiTheme="minorHAnsi" w:eastAsiaTheme="minorEastAsia" w:hAnsiTheme="minorHAnsi" w:cstheme="minorBidi"/>
                <w:noProof/>
                <w:sz w:val="22"/>
                <w:szCs w:val="22"/>
                <w:lang w:val="en-US"/>
              </w:rPr>
              <w:tab/>
            </w:r>
            <w:r w:rsidR="006D6A9B" w:rsidRPr="00C04AB4">
              <w:rPr>
                <w:rStyle w:val="Hyperlink"/>
                <w:noProof/>
              </w:rPr>
              <w:t>Module Đánh giá chất lượng hành chính công</w:t>
            </w:r>
            <w:r w:rsidR="006D6A9B">
              <w:rPr>
                <w:noProof/>
                <w:webHidden/>
              </w:rPr>
              <w:tab/>
            </w:r>
            <w:r w:rsidR="006D6A9B">
              <w:rPr>
                <w:noProof/>
                <w:webHidden/>
              </w:rPr>
              <w:fldChar w:fldCharType="begin"/>
            </w:r>
            <w:r w:rsidR="006D6A9B">
              <w:rPr>
                <w:noProof/>
                <w:webHidden/>
              </w:rPr>
              <w:instrText xml:space="preserve"> PAGEREF _Toc221171547 \h </w:instrText>
            </w:r>
            <w:r w:rsidR="006D6A9B">
              <w:rPr>
                <w:noProof/>
                <w:webHidden/>
              </w:rPr>
            </w:r>
            <w:r w:rsidR="006D6A9B">
              <w:rPr>
                <w:noProof/>
                <w:webHidden/>
              </w:rPr>
              <w:fldChar w:fldCharType="separate"/>
            </w:r>
            <w:r w:rsidR="006D6A9B">
              <w:rPr>
                <w:noProof/>
                <w:webHidden/>
              </w:rPr>
              <w:t>30</w:t>
            </w:r>
            <w:r w:rsidR="006D6A9B">
              <w:rPr>
                <w:noProof/>
                <w:webHidden/>
              </w:rPr>
              <w:fldChar w:fldCharType="end"/>
            </w:r>
          </w:hyperlink>
        </w:p>
        <w:p w:rsidR="006D6A9B" w:rsidRDefault="00930C5B">
          <w:pPr>
            <w:pStyle w:val="TOC2"/>
            <w:tabs>
              <w:tab w:val="left" w:pos="1760"/>
              <w:tab w:val="right" w:leader="dot" w:pos="9062"/>
            </w:tabs>
            <w:rPr>
              <w:rFonts w:asciiTheme="minorHAnsi" w:eastAsiaTheme="minorEastAsia" w:hAnsiTheme="minorHAnsi" w:cstheme="minorBidi"/>
              <w:noProof/>
              <w:sz w:val="22"/>
              <w:szCs w:val="22"/>
              <w:lang w:val="en-US"/>
            </w:rPr>
          </w:pPr>
          <w:hyperlink w:anchor="_Toc221171548" w:history="1">
            <w:r w:rsidR="006D6A9B" w:rsidRPr="00C04AB4">
              <w:rPr>
                <w:rStyle w:val="Hyperlink"/>
                <w:noProof/>
              </w:rPr>
              <w:t>III.3.</w:t>
            </w:r>
            <w:r w:rsidR="006D6A9B">
              <w:rPr>
                <w:rFonts w:asciiTheme="minorHAnsi" w:eastAsiaTheme="minorEastAsia" w:hAnsiTheme="minorHAnsi" w:cstheme="minorBidi"/>
                <w:noProof/>
                <w:sz w:val="22"/>
                <w:szCs w:val="22"/>
                <w:lang w:val="en-US"/>
              </w:rPr>
              <w:tab/>
            </w:r>
            <w:r w:rsidR="006D6A9B" w:rsidRPr="00C04AB4">
              <w:rPr>
                <w:rStyle w:val="Hyperlink"/>
                <w:noProof/>
              </w:rPr>
              <w:t>PHÂN HỆ BẮT SỐ</w:t>
            </w:r>
            <w:r w:rsidR="006D6A9B">
              <w:rPr>
                <w:noProof/>
                <w:webHidden/>
              </w:rPr>
              <w:tab/>
            </w:r>
            <w:r w:rsidR="006D6A9B">
              <w:rPr>
                <w:noProof/>
                <w:webHidden/>
              </w:rPr>
              <w:fldChar w:fldCharType="begin"/>
            </w:r>
            <w:r w:rsidR="006D6A9B">
              <w:rPr>
                <w:noProof/>
                <w:webHidden/>
              </w:rPr>
              <w:instrText xml:space="preserve"> PAGEREF _Toc221171548 \h </w:instrText>
            </w:r>
            <w:r w:rsidR="006D6A9B">
              <w:rPr>
                <w:noProof/>
                <w:webHidden/>
              </w:rPr>
            </w:r>
            <w:r w:rsidR="006D6A9B">
              <w:rPr>
                <w:noProof/>
                <w:webHidden/>
              </w:rPr>
              <w:fldChar w:fldCharType="separate"/>
            </w:r>
            <w:r w:rsidR="006D6A9B">
              <w:rPr>
                <w:noProof/>
                <w:webHidden/>
              </w:rPr>
              <w:t>33</w:t>
            </w:r>
            <w:r w:rsidR="006D6A9B">
              <w:rPr>
                <w:noProof/>
                <w:webHidden/>
              </w:rPr>
              <w:fldChar w:fldCharType="end"/>
            </w:r>
          </w:hyperlink>
        </w:p>
        <w:p w:rsidR="006D6A9B" w:rsidRDefault="00930C5B">
          <w:pPr>
            <w:pStyle w:val="TOC3"/>
            <w:tabs>
              <w:tab w:val="left" w:pos="2070"/>
              <w:tab w:val="right" w:leader="dot" w:pos="9062"/>
            </w:tabs>
            <w:rPr>
              <w:rFonts w:asciiTheme="minorHAnsi" w:eastAsiaTheme="minorEastAsia" w:hAnsiTheme="minorHAnsi" w:cstheme="minorBidi"/>
              <w:noProof/>
              <w:sz w:val="22"/>
              <w:szCs w:val="22"/>
              <w:lang w:val="en-US"/>
            </w:rPr>
          </w:pPr>
          <w:hyperlink w:anchor="_Toc221171549" w:history="1">
            <w:r w:rsidR="006D6A9B" w:rsidRPr="00C04AB4">
              <w:rPr>
                <w:rStyle w:val="Hyperlink"/>
                <w:noProof/>
              </w:rPr>
              <w:t>III.3.1</w:t>
            </w:r>
            <w:r w:rsidR="006D6A9B">
              <w:rPr>
                <w:rFonts w:asciiTheme="minorHAnsi" w:eastAsiaTheme="minorEastAsia" w:hAnsiTheme="minorHAnsi" w:cstheme="minorBidi"/>
                <w:noProof/>
                <w:sz w:val="22"/>
                <w:szCs w:val="22"/>
                <w:lang w:val="en-US"/>
              </w:rPr>
              <w:tab/>
            </w:r>
            <w:r w:rsidR="006D6A9B" w:rsidRPr="00C04AB4">
              <w:rPr>
                <w:rStyle w:val="Hyperlink"/>
                <w:noProof/>
              </w:rPr>
              <w:t>Hướng dẫn Công dân bắt số</w:t>
            </w:r>
            <w:r w:rsidR="006D6A9B">
              <w:rPr>
                <w:noProof/>
                <w:webHidden/>
              </w:rPr>
              <w:tab/>
            </w:r>
            <w:r w:rsidR="006D6A9B">
              <w:rPr>
                <w:noProof/>
                <w:webHidden/>
              </w:rPr>
              <w:fldChar w:fldCharType="begin"/>
            </w:r>
            <w:r w:rsidR="006D6A9B">
              <w:rPr>
                <w:noProof/>
                <w:webHidden/>
              </w:rPr>
              <w:instrText xml:space="preserve"> PAGEREF _Toc221171549 \h </w:instrText>
            </w:r>
            <w:r w:rsidR="006D6A9B">
              <w:rPr>
                <w:noProof/>
                <w:webHidden/>
              </w:rPr>
            </w:r>
            <w:r w:rsidR="006D6A9B">
              <w:rPr>
                <w:noProof/>
                <w:webHidden/>
              </w:rPr>
              <w:fldChar w:fldCharType="separate"/>
            </w:r>
            <w:r w:rsidR="006D6A9B">
              <w:rPr>
                <w:noProof/>
                <w:webHidden/>
              </w:rPr>
              <w:t>33</w:t>
            </w:r>
            <w:r w:rsidR="006D6A9B">
              <w:rPr>
                <w:noProof/>
                <w:webHidden/>
              </w:rPr>
              <w:fldChar w:fldCharType="end"/>
            </w:r>
          </w:hyperlink>
        </w:p>
        <w:p w:rsidR="006D6A9B" w:rsidRPr="00064F72" w:rsidRDefault="00930C5B">
          <w:pPr>
            <w:pStyle w:val="TOC4"/>
            <w:tabs>
              <w:tab w:val="left" w:pos="2315"/>
              <w:tab w:val="right" w:leader="dot" w:pos="9062"/>
            </w:tabs>
            <w:rPr>
              <w:noProof/>
              <w:lang w:val="en-US"/>
            </w:rPr>
          </w:pPr>
          <w:hyperlink w:anchor="_Toc221171550" w:history="1">
            <w:r w:rsidR="006D6A9B" w:rsidRPr="00064F72">
              <w:rPr>
                <w:rStyle w:val="Hyperlink"/>
                <w:rFonts w:ascii="Times New Roman" w:eastAsia="Times New Roman" w:hAnsi="Times New Roman" w:cs="Times New Roman"/>
                <w:noProof/>
              </w:rPr>
              <w:t>III.3.1.1</w:t>
            </w:r>
            <w:r w:rsidR="006D6A9B" w:rsidRPr="00064F72">
              <w:rPr>
                <w:noProof/>
                <w:lang w:val="en-US"/>
              </w:rPr>
              <w:tab/>
            </w:r>
            <w:r w:rsidR="006D6A9B" w:rsidRPr="00064F72">
              <w:rPr>
                <w:rStyle w:val="Hyperlink"/>
                <w:rFonts w:ascii="Times New Roman" w:eastAsia="Times New Roman" w:hAnsi="Times New Roman" w:cs="Times New Roman"/>
                <w:bCs/>
                <w:noProof/>
              </w:rPr>
              <w:t>Bắt số</w:t>
            </w:r>
            <w:r w:rsidR="006D6A9B" w:rsidRPr="00064F72">
              <w:rPr>
                <w:noProof/>
                <w:webHidden/>
              </w:rPr>
              <w:tab/>
            </w:r>
            <w:r w:rsidR="006D6A9B" w:rsidRPr="00064F72">
              <w:rPr>
                <w:noProof/>
                <w:webHidden/>
              </w:rPr>
              <w:fldChar w:fldCharType="begin"/>
            </w:r>
            <w:r w:rsidR="006D6A9B" w:rsidRPr="00064F72">
              <w:rPr>
                <w:noProof/>
                <w:webHidden/>
              </w:rPr>
              <w:instrText xml:space="preserve"> PAGEREF _Toc221171550 \h </w:instrText>
            </w:r>
            <w:r w:rsidR="006D6A9B" w:rsidRPr="00064F72">
              <w:rPr>
                <w:noProof/>
                <w:webHidden/>
              </w:rPr>
            </w:r>
            <w:r w:rsidR="006D6A9B" w:rsidRPr="00064F72">
              <w:rPr>
                <w:noProof/>
                <w:webHidden/>
              </w:rPr>
              <w:fldChar w:fldCharType="separate"/>
            </w:r>
            <w:r w:rsidR="006D6A9B" w:rsidRPr="00064F72">
              <w:rPr>
                <w:noProof/>
                <w:webHidden/>
              </w:rPr>
              <w:t>33</w:t>
            </w:r>
            <w:r w:rsidR="006D6A9B" w:rsidRPr="00064F72">
              <w:rPr>
                <w:noProof/>
                <w:webHidden/>
              </w:rPr>
              <w:fldChar w:fldCharType="end"/>
            </w:r>
          </w:hyperlink>
        </w:p>
        <w:p w:rsidR="006D6A9B" w:rsidRPr="00064F72" w:rsidRDefault="00930C5B">
          <w:pPr>
            <w:pStyle w:val="TOC4"/>
            <w:tabs>
              <w:tab w:val="left" w:pos="2315"/>
              <w:tab w:val="right" w:leader="dot" w:pos="9062"/>
            </w:tabs>
            <w:rPr>
              <w:noProof/>
              <w:lang w:val="en-US"/>
            </w:rPr>
          </w:pPr>
          <w:hyperlink w:anchor="_Toc221171551" w:history="1">
            <w:r w:rsidR="006D6A9B" w:rsidRPr="00064F72">
              <w:rPr>
                <w:rStyle w:val="Hyperlink"/>
                <w:rFonts w:ascii="Times New Roman" w:eastAsia="Times New Roman" w:hAnsi="Times New Roman" w:cs="Times New Roman"/>
                <w:noProof/>
              </w:rPr>
              <w:t>III.3.1.2</w:t>
            </w:r>
            <w:r w:rsidR="006D6A9B" w:rsidRPr="00064F72">
              <w:rPr>
                <w:noProof/>
                <w:lang w:val="en-US"/>
              </w:rPr>
              <w:tab/>
            </w:r>
            <w:r w:rsidR="006D6A9B" w:rsidRPr="00064F72">
              <w:rPr>
                <w:rStyle w:val="Hyperlink"/>
                <w:rFonts w:ascii="Times New Roman" w:eastAsia="Times New Roman" w:hAnsi="Times New Roman" w:cs="Times New Roman"/>
                <w:bCs/>
                <w:noProof/>
              </w:rPr>
              <w:t>Xem màn hình tổng hợp các quầy tiếp nhận</w:t>
            </w:r>
            <w:r w:rsidR="006D6A9B" w:rsidRPr="00064F72">
              <w:rPr>
                <w:noProof/>
                <w:webHidden/>
              </w:rPr>
              <w:tab/>
            </w:r>
            <w:r w:rsidR="006D6A9B" w:rsidRPr="00064F72">
              <w:rPr>
                <w:noProof/>
                <w:webHidden/>
              </w:rPr>
              <w:fldChar w:fldCharType="begin"/>
            </w:r>
            <w:r w:rsidR="006D6A9B" w:rsidRPr="00064F72">
              <w:rPr>
                <w:noProof/>
                <w:webHidden/>
              </w:rPr>
              <w:instrText xml:space="preserve"> PAGEREF _Toc221171551 \h </w:instrText>
            </w:r>
            <w:r w:rsidR="006D6A9B" w:rsidRPr="00064F72">
              <w:rPr>
                <w:noProof/>
                <w:webHidden/>
              </w:rPr>
            </w:r>
            <w:r w:rsidR="006D6A9B" w:rsidRPr="00064F72">
              <w:rPr>
                <w:noProof/>
                <w:webHidden/>
              </w:rPr>
              <w:fldChar w:fldCharType="separate"/>
            </w:r>
            <w:r w:rsidR="006D6A9B" w:rsidRPr="00064F72">
              <w:rPr>
                <w:noProof/>
                <w:webHidden/>
              </w:rPr>
              <w:t>34</w:t>
            </w:r>
            <w:r w:rsidR="006D6A9B" w:rsidRPr="00064F72">
              <w:rPr>
                <w:noProof/>
                <w:webHidden/>
              </w:rPr>
              <w:fldChar w:fldCharType="end"/>
            </w:r>
          </w:hyperlink>
        </w:p>
        <w:p w:rsidR="001C0681" w:rsidRDefault="00606B77">
          <w:pPr>
            <w:widowControl w:val="0"/>
            <w:tabs>
              <w:tab w:val="right" w:pos="12000"/>
            </w:tabs>
            <w:spacing w:before="60"/>
            <w:ind w:firstLine="0"/>
            <w:rPr>
              <w:b/>
              <w:bCs/>
              <w:color w:val="000000"/>
            </w:rPr>
          </w:pPr>
          <w:r>
            <w:fldChar w:fldCharType="end"/>
          </w:r>
        </w:p>
      </w:sdtContent>
    </w:sdt>
    <w:p w:rsidR="001C0681" w:rsidRDefault="001C0681">
      <w:pPr>
        <w:spacing w:before="120" w:after="120"/>
        <w:ind w:firstLine="810"/>
        <w:rPr>
          <w:b/>
          <w:bCs/>
        </w:rPr>
      </w:pPr>
    </w:p>
    <w:p w:rsidR="001C0681" w:rsidRDefault="00606B77" w:rsidP="006D6A9B">
      <w:pPr>
        <w:spacing w:before="120" w:after="120"/>
      </w:pPr>
      <w:r>
        <w:br w:type="page"/>
      </w:r>
      <w:r>
        <w:lastRenderedPageBreak/>
        <w:t>MỞ ĐẦU</w:t>
      </w:r>
    </w:p>
    <w:p w:rsidR="001C0681" w:rsidRDefault="00606B77">
      <w:pPr>
        <w:pStyle w:val="Heading2"/>
        <w:numPr>
          <w:ilvl w:val="1"/>
          <w:numId w:val="76"/>
        </w:numPr>
        <w:ind w:hanging="112"/>
      </w:pPr>
      <w:bookmarkStart w:id="1" w:name="_Toc221171527"/>
      <w:r>
        <w:t>Mục đích tài liệu</w:t>
      </w:r>
      <w:bookmarkEnd w:id="1"/>
    </w:p>
    <w:p w:rsidR="001C0681" w:rsidRDefault="00606B77">
      <w:pPr>
        <w:spacing w:before="240" w:after="240" w:line="276" w:lineRule="auto"/>
        <w:ind w:left="360"/>
        <w:jc w:val="both"/>
      </w:pPr>
      <w:r>
        <w:t xml:space="preserve">Tài liệu được sử dụng để hướng dẫn chi tiết cách thao tác trên Kiosk để thực hiện các chức năng cơ bản bao gồm : Tra cứu hồ sơ, thủ tục, đánh giá, nộp hồ sơ , tra cứu văn bản ban hành </w:t>
      </w:r>
    </w:p>
    <w:p w:rsidR="001C0681" w:rsidRDefault="00606B77">
      <w:pPr>
        <w:pStyle w:val="Heading2"/>
        <w:numPr>
          <w:ilvl w:val="1"/>
          <w:numId w:val="76"/>
        </w:numPr>
        <w:ind w:hanging="112"/>
      </w:pPr>
      <w:bookmarkStart w:id="2" w:name="_Toc221171528"/>
      <w:r>
        <w:t>Phạm vi</w:t>
      </w:r>
      <w:bookmarkEnd w:id="2"/>
    </w:p>
    <w:p w:rsidR="001C0681" w:rsidRDefault="00606B77">
      <w:pPr>
        <w:spacing w:before="240" w:after="240"/>
      </w:pPr>
      <w:r>
        <w:t>Tất cả các chức năng trên Phân hệ Kios</w:t>
      </w:r>
      <w:r w:rsidR="004036E1">
        <w:t>K DVC</w:t>
      </w:r>
    </w:p>
    <w:p w:rsidR="001C0681" w:rsidRDefault="001C2E72">
      <w:pPr>
        <w:spacing w:before="240" w:after="240"/>
      </w:pPr>
      <w:r>
        <w:t xml:space="preserve">Người dùng: </w:t>
      </w:r>
      <w:r w:rsidR="00D77D1E">
        <w:t>Người dân, Cán bộ, Quản trị.</w:t>
      </w:r>
    </w:p>
    <w:p w:rsidR="001C0681" w:rsidRDefault="001C0681"/>
    <w:p w:rsidR="001C0681" w:rsidRDefault="00606B77">
      <w:pPr>
        <w:pStyle w:val="Heading2"/>
        <w:numPr>
          <w:ilvl w:val="1"/>
          <w:numId w:val="76"/>
        </w:numPr>
        <w:ind w:hanging="112"/>
      </w:pPr>
      <w:bookmarkStart w:id="3" w:name="_Toc221171529"/>
      <w:r>
        <w:t>Cách sử dụng</w:t>
      </w:r>
      <w:bookmarkEnd w:id="3"/>
    </w:p>
    <w:p w:rsidR="001C0681" w:rsidRDefault="00606B77">
      <w:pPr>
        <w:jc w:val="both"/>
      </w:pPr>
      <w:r>
        <w:t>Tài liệu hướng dẫn người dùng thực hiện theo từng bước trên thực tế tương ứng với từng mục của tài liệu.</w:t>
      </w:r>
    </w:p>
    <w:p w:rsidR="001C0681" w:rsidRDefault="001C0681">
      <w:pPr>
        <w:jc w:val="both"/>
      </w:pPr>
    </w:p>
    <w:p w:rsidR="001C0681" w:rsidRDefault="00606B77">
      <w:pPr>
        <w:jc w:val="center"/>
        <w:rPr>
          <w:i/>
          <w:iCs/>
        </w:rPr>
      </w:pPr>
      <w:r>
        <w:rPr>
          <w:i/>
          <w:iCs/>
        </w:rPr>
        <w:t>Bảng đối tượng sử dụng theo từng chức năng</w:t>
      </w:r>
    </w:p>
    <w:tbl>
      <w:tblPr>
        <w:tblStyle w:val="affff4"/>
        <w:tblW w:w="90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1410"/>
        <w:gridCol w:w="4500"/>
        <w:gridCol w:w="2295"/>
      </w:tblGrid>
      <w:tr w:rsidR="001C0681">
        <w:trPr>
          <w:jc w:val="center"/>
        </w:trPr>
        <w:tc>
          <w:tcPr>
            <w:tcW w:w="855" w:type="dxa"/>
            <w:shd w:val="clear" w:color="auto" w:fill="auto"/>
            <w:tcMar>
              <w:top w:w="100" w:type="dxa"/>
              <w:left w:w="100" w:type="dxa"/>
              <w:bottom w:w="100" w:type="dxa"/>
              <w:right w:w="100" w:type="dxa"/>
            </w:tcMar>
          </w:tcPr>
          <w:p w:rsidR="001C0681" w:rsidRDefault="00606B77" w:rsidP="00E66F2C">
            <w:pPr>
              <w:widowControl w:val="0"/>
              <w:ind w:firstLine="0"/>
              <w:jc w:val="center"/>
              <w:rPr>
                <w:b/>
                <w:bCs/>
              </w:rPr>
            </w:pPr>
            <w:r>
              <w:rPr>
                <w:b/>
                <w:bCs/>
              </w:rPr>
              <w:t>STT</w:t>
            </w:r>
          </w:p>
        </w:tc>
        <w:tc>
          <w:tcPr>
            <w:tcW w:w="1410" w:type="dxa"/>
            <w:shd w:val="clear" w:color="auto" w:fill="auto"/>
            <w:tcMar>
              <w:top w:w="100" w:type="dxa"/>
              <w:left w:w="100" w:type="dxa"/>
              <w:bottom w:w="100" w:type="dxa"/>
              <w:right w:w="100" w:type="dxa"/>
            </w:tcMar>
          </w:tcPr>
          <w:p w:rsidR="001C0681" w:rsidRDefault="00606B77" w:rsidP="00E66F2C">
            <w:pPr>
              <w:widowControl w:val="0"/>
              <w:ind w:firstLine="0"/>
              <w:jc w:val="center"/>
              <w:rPr>
                <w:b/>
                <w:bCs/>
              </w:rPr>
            </w:pPr>
            <w:r>
              <w:rPr>
                <w:b/>
                <w:bCs/>
              </w:rPr>
              <w:t>Mục chức năng</w:t>
            </w:r>
          </w:p>
        </w:tc>
        <w:tc>
          <w:tcPr>
            <w:tcW w:w="4500" w:type="dxa"/>
            <w:shd w:val="clear" w:color="auto" w:fill="auto"/>
            <w:tcMar>
              <w:top w:w="100" w:type="dxa"/>
              <w:left w:w="100" w:type="dxa"/>
              <w:bottom w:w="100" w:type="dxa"/>
              <w:right w:w="100" w:type="dxa"/>
            </w:tcMar>
          </w:tcPr>
          <w:p w:rsidR="001C0681" w:rsidRDefault="00606B77" w:rsidP="00E66F2C">
            <w:pPr>
              <w:widowControl w:val="0"/>
              <w:ind w:firstLine="0"/>
              <w:jc w:val="center"/>
              <w:rPr>
                <w:b/>
                <w:bCs/>
              </w:rPr>
            </w:pPr>
            <w:r>
              <w:rPr>
                <w:b/>
                <w:bCs/>
              </w:rPr>
              <w:t>Danh sách chức năng</w:t>
            </w:r>
          </w:p>
        </w:tc>
        <w:tc>
          <w:tcPr>
            <w:tcW w:w="2295" w:type="dxa"/>
            <w:shd w:val="clear" w:color="auto" w:fill="auto"/>
            <w:tcMar>
              <w:top w:w="100" w:type="dxa"/>
              <w:left w:w="100" w:type="dxa"/>
              <w:bottom w:w="100" w:type="dxa"/>
              <w:right w:w="100" w:type="dxa"/>
            </w:tcMar>
          </w:tcPr>
          <w:p w:rsidR="001C0681" w:rsidRDefault="00606B77" w:rsidP="00E66F2C">
            <w:pPr>
              <w:widowControl w:val="0"/>
              <w:ind w:firstLine="0"/>
              <w:jc w:val="center"/>
              <w:rPr>
                <w:b/>
                <w:bCs/>
              </w:rPr>
            </w:pPr>
            <w:r>
              <w:rPr>
                <w:b/>
                <w:bCs/>
              </w:rPr>
              <w:t>Đối tượng sử dụng</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1</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240" w:after="240"/>
              <w:ind w:firstLine="0"/>
              <w:jc w:val="center"/>
            </w:pPr>
            <w:r>
              <w:t>III.1.1</w:t>
            </w:r>
          </w:p>
        </w:tc>
        <w:tc>
          <w:tcPr>
            <w:tcW w:w="4500" w:type="dxa"/>
            <w:shd w:val="clear" w:color="auto" w:fill="auto"/>
            <w:tcMar>
              <w:top w:w="100" w:type="dxa"/>
              <w:left w:w="100" w:type="dxa"/>
              <w:bottom w:w="100" w:type="dxa"/>
              <w:right w:w="100" w:type="dxa"/>
            </w:tcMar>
          </w:tcPr>
          <w:p w:rsidR="001C0681" w:rsidRDefault="00606B77">
            <w:pPr>
              <w:widowControl w:val="0"/>
              <w:ind w:firstLine="0"/>
            </w:pPr>
            <w:r>
              <w:t>Module Trang chủ</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2</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60"/>
              <w:ind w:firstLine="0"/>
              <w:jc w:val="center"/>
            </w:pPr>
            <w:r>
              <w:t>III.1.2</w:t>
            </w:r>
          </w:p>
        </w:tc>
        <w:tc>
          <w:tcPr>
            <w:tcW w:w="4500" w:type="dxa"/>
            <w:shd w:val="clear" w:color="auto" w:fill="auto"/>
            <w:tcMar>
              <w:top w:w="100" w:type="dxa"/>
              <w:left w:w="100" w:type="dxa"/>
              <w:bottom w:w="100" w:type="dxa"/>
              <w:right w:w="100" w:type="dxa"/>
            </w:tcMar>
          </w:tcPr>
          <w:p w:rsidR="001C0681" w:rsidRDefault="00606B77">
            <w:pPr>
              <w:widowControl w:val="0"/>
              <w:ind w:firstLine="0"/>
            </w:pPr>
            <w:r>
              <w:t>Module Nộp hồ sơ</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3</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60"/>
              <w:ind w:firstLine="0"/>
              <w:jc w:val="center"/>
            </w:pPr>
            <w:r>
              <w:t>III.1.3</w:t>
            </w:r>
          </w:p>
        </w:tc>
        <w:tc>
          <w:tcPr>
            <w:tcW w:w="4500" w:type="dxa"/>
            <w:shd w:val="clear" w:color="auto" w:fill="auto"/>
            <w:tcMar>
              <w:top w:w="100" w:type="dxa"/>
              <w:left w:w="100" w:type="dxa"/>
              <w:bottom w:w="100" w:type="dxa"/>
              <w:right w:w="100" w:type="dxa"/>
            </w:tcMar>
          </w:tcPr>
          <w:p w:rsidR="001C0681" w:rsidRDefault="00606B77">
            <w:pPr>
              <w:widowControl w:val="0"/>
              <w:tabs>
                <w:tab w:val="right" w:pos="12000"/>
              </w:tabs>
              <w:spacing w:before="60"/>
              <w:ind w:firstLine="0"/>
            </w:pPr>
            <w:r>
              <w:t>Module Tra cứu hồ sơ</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4</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60"/>
              <w:ind w:firstLine="0"/>
              <w:jc w:val="center"/>
            </w:pPr>
            <w:r>
              <w:t>III.1.4</w:t>
            </w:r>
          </w:p>
        </w:tc>
        <w:tc>
          <w:tcPr>
            <w:tcW w:w="4500" w:type="dxa"/>
            <w:shd w:val="clear" w:color="auto" w:fill="auto"/>
            <w:tcMar>
              <w:top w:w="100" w:type="dxa"/>
              <w:left w:w="100" w:type="dxa"/>
              <w:bottom w:w="100" w:type="dxa"/>
              <w:right w:w="100" w:type="dxa"/>
            </w:tcMar>
          </w:tcPr>
          <w:p w:rsidR="001C0681" w:rsidRDefault="00606B77">
            <w:pPr>
              <w:widowControl w:val="0"/>
              <w:tabs>
                <w:tab w:val="right" w:pos="12000"/>
              </w:tabs>
              <w:spacing w:before="60"/>
              <w:ind w:firstLine="0"/>
            </w:pPr>
            <w:r>
              <w:t>Module Tra cứu thủ tục</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5</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60"/>
              <w:ind w:firstLine="0"/>
              <w:jc w:val="center"/>
            </w:pPr>
            <w:r>
              <w:t>III.1.5</w:t>
            </w:r>
          </w:p>
        </w:tc>
        <w:tc>
          <w:tcPr>
            <w:tcW w:w="4500" w:type="dxa"/>
            <w:shd w:val="clear" w:color="auto" w:fill="auto"/>
            <w:tcMar>
              <w:top w:w="100" w:type="dxa"/>
              <w:left w:w="100" w:type="dxa"/>
              <w:bottom w:w="100" w:type="dxa"/>
              <w:right w:w="100" w:type="dxa"/>
            </w:tcMar>
          </w:tcPr>
          <w:p w:rsidR="001C0681" w:rsidRDefault="00606B77">
            <w:pPr>
              <w:widowControl w:val="0"/>
              <w:tabs>
                <w:tab w:val="right" w:pos="12000"/>
              </w:tabs>
              <w:spacing w:before="60"/>
              <w:ind w:firstLine="0"/>
            </w:pPr>
            <w:r>
              <w:t>Module Hướng dẫn</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6</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60"/>
              <w:ind w:firstLine="0"/>
              <w:jc w:val="center"/>
            </w:pPr>
            <w:r>
              <w:t>III.1.6</w:t>
            </w:r>
          </w:p>
        </w:tc>
        <w:tc>
          <w:tcPr>
            <w:tcW w:w="4500" w:type="dxa"/>
            <w:shd w:val="clear" w:color="auto" w:fill="auto"/>
            <w:tcMar>
              <w:top w:w="100" w:type="dxa"/>
              <w:left w:w="100" w:type="dxa"/>
              <w:bottom w:w="100" w:type="dxa"/>
              <w:right w:w="100" w:type="dxa"/>
            </w:tcMar>
          </w:tcPr>
          <w:p w:rsidR="001C0681" w:rsidRDefault="00606B77">
            <w:pPr>
              <w:widowControl w:val="0"/>
              <w:tabs>
                <w:tab w:val="right" w:pos="12000"/>
              </w:tabs>
              <w:spacing w:before="60"/>
              <w:ind w:firstLine="0"/>
            </w:pPr>
            <w:r>
              <w:t>Module Văn bản ban hành</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7</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60"/>
              <w:ind w:firstLine="0"/>
              <w:jc w:val="center"/>
            </w:pPr>
            <w:r>
              <w:t>III.2.1</w:t>
            </w:r>
          </w:p>
        </w:tc>
        <w:tc>
          <w:tcPr>
            <w:tcW w:w="4500" w:type="dxa"/>
            <w:shd w:val="clear" w:color="auto" w:fill="auto"/>
            <w:tcMar>
              <w:top w:w="100" w:type="dxa"/>
              <w:left w:w="100" w:type="dxa"/>
              <w:bottom w:w="100" w:type="dxa"/>
              <w:right w:w="100" w:type="dxa"/>
            </w:tcMar>
          </w:tcPr>
          <w:p w:rsidR="001C0681" w:rsidRDefault="00606B77">
            <w:pPr>
              <w:widowControl w:val="0"/>
              <w:tabs>
                <w:tab w:val="right" w:pos="12000"/>
              </w:tabs>
              <w:spacing w:before="60"/>
              <w:ind w:firstLine="0"/>
            </w:pPr>
            <w:r>
              <w:t>Module Đánh giá chất lượng công chức</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jc w:val="center"/>
            </w:pPr>
            <w:r>
              <w:t>8</w:t>
            </w:r>
          </w:p>
        </w:tc>
        <w:tc>
          <w:tcPr>
            <w:tcW w:w="1410" w:type="dxa"/>
            <w:shd w:val="clear" w:color="auto" w:fill="auto"/>
            <w:tcMar>
              <w:top w:w="100" w:type="dxa"/>
              <w:left w:w="100" w:type="dxa"/>
              <w:bottom w:w="100" w:type="dxa"/>
              <w:right w:w="100" w:type="dxa"/>
            </w:tcMar>
          </w:tcPr>
          <w:p w:rsidR="001C0681" w:rsidRDefault="00606B77" w:rsidP="00E66F2C">
            <w:pPr>
              <w:widowControl w:val="0"/>
              <w:tabs>
                <w:tab w:val="right" w:pos="12000"/>
              </w:tabs>
              <w:spacing w:before="60"/>
              <w:ind w:firstLine="0"/>
              <w:jc w:val="center"/>
            </w:pPr>
            <w:r>
              <w:t>III.2.2</w:t>
            </w:r>
          </w:p>
        </w:tc>
        <w:tc>
          <w:tcPr>
            <w:tcW w:w="4500" w:type="dxa"/>
            <w:shd w:val="clear" w:color="auto" w:fill="auto"/>
            <w:tcMar>
              <w:top w:w="100" w:type="dxa"/>
              <w:left w:w="100" w:type="dxa"/>
              <w:bottom w:w="100" w:type="dxa"/>
              <w:right w:w="100" w:type="dxa"/>
            </w:tcMar>
          </w:tcPr>
          <w:p w:rsidR="001C0681" w:rsidRDefault="00606B77">
            <w:pPr>
              <w:widowControl w:val="0"/>
              <w:tabs>
                <w:tab w:val="right" w:pos="12000"/>
              </w:tabs>
              <w:spacing w:before="60"/>
              <w:ind w:firstLine="0"/>
            </w:pPr>
            <w:r>
              <w:t>Module Đánh giá chất lượng hành chính công</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 Cán bộ, Quản trị</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pPr>
            <w:r>
              <w:lastRenderedPageBreak/>
              <w:t>9</w:t>
            </w:r>
          </w:p>
        </w:tc>
        <w:tc>
          <w:tcPr>
            <w:tcW w:w="1410" w:type="dxa"/>
            <w:shd w:val="clear" w:color="auto" w:fill="auto"/>
            <w:tcMar>
              <w:top w:w="100" w:type="dxa"/>
              <w:left w:w="100" w:type="dxa"/>
              <w:bottom w:w="100" w:type="dxa"/>
              <w:right w:w="100" w:type="dxa"/>
            </w:tcMar>
          </w:tcPr>
          <w:p w:rsidR="001C0681" w:rsidRDefault="00E66F2C" w:rsidP="00E66F2C">
            <w:pPr>
              <w:widowControl w:val="0"/>
              <w:tabs>
                <w:tab w:val="right" w:pos="12000"/>
              </w:tabs>
              <w:spacing w:before="60"/>
              <w:ind w:firstLine="0"/>
              <w:jc w:val="center"/>
            </w:pPr>
            <w:r>
              <w:t>III.3</w:t>
            </w:r>
          </w:p>
        </w:tc>
        <w:tc>
          <w:tcPr>
            <w:tcW w:w="4500" w:type="dxa"/>
            <w:shd w:val="clear" w:color="auto" w:fill="auto"/>
            <w:tcMar>
              <w:top w:w="100" w:type="dxa"/>
              <w:left w:w="100" w:type="dxa"/>
              <w:bottom w:w="100" w:type="dxa"/>
              <w:right w:w="100" w:type="dxa"/>
            </w:tcMar>
          </w:tcPr>
          <w:p w:rsidR="001C0681" w:rsidRDefault="00606B77" w:rsidP="005F42EB">
            <w:pPr>
              <w:widowControl w:val="0"/>
              <w:tabs>
                <w:tab w:val="right" w:pos="12000"/>
              </w:tabs>
              <w:spacing w:before="60"/>
              <w:ind w:firstLine="0"/>
            </w:pPr>
            <w:r>
              <w:t xml:space="preserve">Hướng dẫn </w:t>
            </w:r>
            <w:r w:rsidR="005F42EB">
              <w:t>sử dụng</w:t>
            </w:r>
          </w:p>
        </w:tc>
        <w:tc>
          <w:tcPr>
            <w:tcW w:w="2295" w:type="dxa"/>
            <w:shd w:val="clear" w:color="auto" w:fill="auto"/>
            <w:tcMar>
              <w:top w:w="100" w:type="dxa"/>
              <w:left w:w="100" w:type="dxa"/>
              <w:bottom w:w="100" w:type="dxa"/>
              <w:right w:w="100" w:type="dxa"/>
            </w:tcMar>
          </w:tcPr>
          <w:p w:rsidR="001C0681" w:rsidRDefault="005F42EB">
            <w:pPr>
              <w:widowControl w:val="0"/>
              <w:ind w:firstLine="0"/>
            </w:pPr>
            <w:r>
              <w:t>Người dân</w:t>
            </w:r>
          </w:p>
        </w:tc>
      </w:tr>
      <w:tr w:rsidR="001C0681">
        <w:trPr>
          <w:jc w:val="center"/>
        </w:trPr>
        <w:tc>
          <w:tcPr>
            <w:tcW w:w="855" w:type="dxa"/>
            <w:shd w:val="clear" w:color="auto" w:fill="auto"/>
            <w:tcMar>
              <w:top w:w="100" w:type="dxa"/>
              <w:left w:w="100" w:type="dxa"/>
              <w:bottom w:w="100" w:type="dxa"/>
              <w:right w:w="100" w:type="dxa"/>
            </w:tcMar>
          </w:tcPr>
          <w:p w:rsidR="001C0681" w:rsidRDefault="00606B77">
            <w:pPr>
              <w:widowControl w:val="0"/>
              <w:ind w:firstLine="0"/>
            </w:pPr>
            <w:r>
              <w:t>10</w:t>
            </w:r>
          </w:p>
        </w:tc>
        <w:tc>
          <w:tcPr>
            <w:tcW w:w="1410" w:type="dxa"/>
            <w:shd w:val="clear" w:color="auto" w:fill="auto"/>
            <w:tcMar>
              <w:top w:w="100" w:type="dxa"/>
              <w:left w:w="100" w:type="dxa"/>
              <w:bottom w:w="100" w:type="dxa"/>
              <w:right w:w="100" w:type="dxa"/>
            </w:tcMar>
          </w:tcPr>
          <w:p w:rsidR="001C0681" w:rsidRDefault="00E66F2C" w:rsidP="00E66F2C">
            <w:pPr>
              <w:widowControl w:val="0"/>
              <w:tabs>
                <w:tab w:val="right" w:pos="12000"/>
              </w:tabs>
              <w:spacing w:before="60"/>
              <w:ind w:firstLine="0"/>
              <w:jc w:val="center"/>
            </w:pPr>
            <w:r>
              <w:t>III.3.1</w:t>
            </w:r>
          </w:p>
        </w:tc>
        <w:tc>
          <w:tcPr>
            <w:tcW w:w="4500" w:type="dxa"/>
            <w:shd w:val="clear" w:color="auto" w:fill="auto"/>
            <w:tcMar>
              <w:top w:w="100" w:type="dxa"/>
              <w:left w:w="100" w:type="dxa"/>
              <w:bottom w:w="100" w:type="dxa"/>
              <w:right w:w="100" w:type="dxa"/>
            </w:tcMar>
          </w:tcPr>
          <w:p w:rsidR="001C0681" w:rsidRDefault="00606B77">
            <w:pPr>
              <w:widowControl w:val="0"/>
              <w:tabs>
                <w:tab w:val="right" w:pos="12000"/>
              </w:tabs>
              <w:spacing w:before="60"/>
              <w:ind w:firstLine="0"/>
            </w:pPr>
            <w:r>
              <w:t>Hướng dẫn Công dân bắt số</w:t>
            </w:r>
          </w:p>
        </w:tc>
        <w:tc>
          <w:tcPr>
            <w:tcW w:w="2295" w:type="dxa"/>
            <w:shd w:val="clear" w:color="auto" w:fill="auto"/>
            <w:tcMar>
              <w:top w:w="100" w:type="dxa"/>
              <w:left w:w="100" w:type="dxa"/>
              <w:bottom w:w="100" w:type="dxa"/>
              <w:right w:w="100" w:type="dxa"/>
            </w:tcMar>
          </w:tcPr>
          <w:p w:rsidR="001C0681" w:rsidRDefault="00606B77">
            <w:pPr>
              <w:widowControl w:val="0"/>
              <w:ind w:firstLine="0"/>
            </w:pPr>
            <w:r>
              <w:t>Người dân</w:t>
            </w:r>
          </w:p>
        </w:tc>
      </w:tr>
    </w:tbl>
    <w:p w:rsidR="001C0681" w:rsidRDefault="00606B77">
      <w:pPr>
        <w:pStyle w:val="Heading2"/>
        <w:numPr>
          <w:ilvl w:val="1"/>
          <w:numId w:val="76"/>
        </w:numPr>
        <w:ind w:hanging="112"/>
      </w:pPr>
      <w:bookmarkStart w:id="4" w:name="_Toc221171530"/>
      <w:r>
        <w:t>Các quy ước đánh máy</w:t>
      </w:r>
      <w:bookmarkEnd w:id="4"/>
    </w:p>
    <w:p w:rsidR="001C0681" w:rsidRDefault="00606B77">
      <w:pPr>
        <w:spacing w:before="120" w:after="120"/>
        <w:jc w:val="both"/>
      </w:pPr>
      <w:r>
        <w:t>Font chữ 13 Times New Roman</w:t>
      </w:r>
    </w:p>
    <w:p w:rsidR="001C0681" w:rsidRDefault="00606B77">
      <w:pPr>
        <w:pStyle w:val="Heading2"/>
        <w:numPr>
          <w:ilvl w:val="1"/>
          <w:numId w:val="76"/>
        </w:numPr>
        <w:ind w:hanging="112"/>
      </w:pPr>
      <w:bookmarkStart w:id="5" w:name="_Toc221171531"/>
      <w:r>
        <w:t>Tài liệu liên quan</w:t>
      </w:r>
      <w:bookmarkEnd w:id="5"/>
    </w:p>
    <w:p w:rsidR="001C0681" w:rsidRDefault="00606B77">
      <w:pPr>
        <w:spacing w:before="120" w:after="120"/>
        <w:jc w:val="both"/>
      </w:pPr>
      <w:r>
        <w:t>Không</w:t>
      </w:r>
    </w:p>
    <w:p w:rsidR="001C0681" w:rsidRDefault="00606B77">
      <w:pPr>
        <w:pStyle w:val="Heading2"/>
        <w:numPr>
          <w:ilvl w:val="1"/>
          <w:numId w:val="76"/>
        </w:numPr>
        <w:ind w:hanging="112"/>
      </w:pPr>
      <w:bookmarkStart w:id="6" w:name="_Toc221171532"/>
      <w:r>
        <w:t>Giải thích từ ngữ và các chữ viết tắt</w:t>
      </w:r>
      <w:bookmarkEnd w:id="6"/>
    </w:p>
    <w:tbl>
      <w:tblPr>
        <w:tblStyle w:val="affff5"/>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7054"/>
      </w:tblGrid>
      <w:tr w:rsidR="001C0681" w:rsidTr="000E71B8">
        <w:trPr>
          <w:tblHeader/>
        </w:trPr>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C0681" w:rsidRDefault="00606B77">
            <w:pPr>
              <w:spacing w:before="120" w:after="120"/>
              <w:ind w:left="-109" w:right="-45" w:firstLine="169"/>
              <w:jc w:val="center"/>
              <w:rPr>
                <w:b/>
                <w:bCs/>
              </w:rPr>
            </w:pPr>
            <w:r>
              <w:rPr>
                <w:b/>
                <w:bCs/>
              </w:rPr>
              <w:t>Thuật ngữ</w:t>
            </w:r>
          </w:p>
        </w:tc>
        <w:tc>
          <w:tcPr>
            <w:tcW w:w="70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rsidR="001C0681" w:rsidRDefault="00606B77">
            <w:pPr>
              <w:spacing w:before="120" w:after="120"/>
              <w:ind w:firstLine="810"/>
              <w:jc w:val="center"/>
              <w:rPr>
                <w:b/>
                <w:bCs/>
              </w:rPr>
            </w:pPr>
            <w:r>
              <w:rPr>
                <w:b/>
                <w:bCs/>
              </w:rPr>
              <w:t>Ý nghĩa</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OTP</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One Time Password – mật khẩu sử dụng một lần</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URL</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Uniform Resource Locator – địa chỉ web</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QR</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Quick response code – Mã phản hồi nhanh/Mã vạch ma trận/Mã vạch 2 chiều</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CMND</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Giấy chứng minh nhân dân</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CCCD</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Thẻ căn cước công dân</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BioID</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Nền tảng định danh và xác thực sinh trắc học</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eKYC</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Electronic Know Your Customer – định danh khách hàng điện tử</w:t>
            </w:r>
          </w:p>
        </w:tc>
      </w:tr>
      <w:tr w:rsidR="001C0681" w:rsidTr="000E71B8">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pPr>
            <w:r>
              <w:t>OCR</w:t>
            </w:r>
          </w:p>
        </w:tc>
        <w:tc>
          <w:tcPr>
            <w:tcW w:w="70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C0681" w:rsidRDefault="00606B77">
            <w:pPr>
              <w:spacing w:before="120" w:after="120"/>
              <w:ind w:firstLine="0"/>
            </w:pPr>
            <w:r>
              <w:t>Optical Character Recognition – Nhận dạng ký tự quang học, đọc text ở file ảnh</w:t>
            </w:r>
          </w:p>
        </w:tc>
      </w:tr>
    </w:tbl>
    <w:p w:rsidR="001C0681" w:rsidRDefault="001C0681"/>
    <w:p w:rsidR="001C0681" w:rsidRDefault="00606B77">
      <w:pPr>
        <w:pStyle w:val="Heading1"/>
        <w:numPr>
          <w:ilvl w:val="0"/>
          <w:numId w:val="76"/>
        </w:numPr>
        <w:ind w:hanging="113"/>
        <w:rPr>
          <w:sz w:val="26"/>
          <w:szCs w:val="26"/>
        </w:rPr>
      </w:pPr>
      <w:bookmarkStart w:id="7" w:name="_Toc221171533"/>
      <w:r>
        <w:rPr>
          <w:sz w:val="26"/>
          <w:szCs w:val="26"/>
        </w:rPr>
        <w:t>TỔNG QUAN</w:t>
      </w:r>
      <w:bookmarkEnd w:id="7"/>
    </w:p>
    <w:p w:rsidR="001C0681" w:rsidRDefault="00606B77">
      <w:pPr>
        <w:pStyle w:val="Heading2"/>
        <w:numPr>
          <w:ilvl w:val="1"/>
          <w:numId w:val="76"/>
        </w:numPr>
        <w:ind w:hanging="112"/>
      </w:pPr>
      <w:bookmarkStart w:id="8" w:name="_Toc221171534"/>
      <w:r>
        <w:t>Đăng nhập</w:t>
      </w:r>
      <w:bookmarkEnd w:id="8"/>
    </w:p>
    <w:p w:rsidR="001C0681" w:rsidRDefault="009223CF">
      <w:pPr>
        <w:spacing w:before="120" w:after="120"/>
        <w:ind w:firstLine="20"/>
        <w:jc w:val="both"/>
      </w:pPr>
      <w:r>
        <w:t>Người dùng đăng nhập theo CCCD hoặc VnEID để nộp hồ sơ</w:t>
      </w:r>
    </w:p>
    <w:p w:rsidR="009223CF" w:rsidRDefault="009223CF" w:rsidP="000E71B8">
      <w:pPr>
        <w:spacing w:before="120" w:after="120"/>
        <w:ind w:firstLine="20"/>
        <w:jc w:val="both"/>
      </w:pPr>
      <w:r>
        <w:rPr>
          <w:noProof/>
          <w:lang w:val="en-US"/>
        </w:rPr>
        <w:lastRenderedPageBreak/>
        <w:drawing>
          <wp:inline distT="0" distB="0" distL="0" distR="0" wp14:anchorId="392FC906" wp14:editId="6C86EC83">
            <wp:extent cx="5562600" cy="300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62600" cy="3009900"/>
                    </a:xfrm>
                    <a:prstGeom prst="rect">
                      <a:avLst/>
                    </a:prstGeom>
                  </pic:spPr>
                </pic:pic>
              </a:graphicData>
            </a:graphic>
          </wp:inline>
        </w:drawing>
      </w:r>
    </w:p>
    <w:p w:rsidR="001C0681" w:rsidRDefault="00606B77">
      <w:pPr>
        <w:pStyle w:val="Heading2"/>
        <w:numPr>
          <w:ilvl w:val="1"/>
          <w:numId w:val="76"/>
        </w:numPr>
        <w:ind w:hanging="112"/>
      </w:pPr>
      <w:bookmarkStart w:id="9" w:name="_Toc221171535"/>
      <w:r>
        <w:t>Menu hệ thống</w:t>
      </w:r>
      <w:bookmarkEnd w:id="9"/>
    </w:p>
    <w:p w:rsidR="001C0681" w:rsidRDefault="00606B77">
      <w:pPr>
        <w:ind w:firstLine="0"/>
      </w:pPr>
      <w:r>
        <w:rPr>
          <w:noProof/>
          <w:lang w:val="en-US"/>
        </w:rPr>
        <w:drawing>
          <wp:inline distT="114300" distB="114300" distL="114300" distR="114300">
            <wp:extent cx="4468178" cy="4261386"/>
            <wp:effectExtent l="0" t="0" r="0" b="0"/>
            <wp:docPr id="4846"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9"/>
                    <a:srcRect/>
                    <a:stretch>
                      <a:fillRect/>
                    </a:stretch>
                  </pic:blipFill>
                  <pic:spPr>
                    <a:xfrm>
                      <a:off x="0" y="0"/>
                      <a:ext cx="4468178" cy="4261386"/>
                    </a:xfrm>
                    <a:prstGeom prst="rect">
                      <a:avLst/>
                    </a:prstGeom>
                    <a:ln/>
                  </pic:spPr>
                </pic:pic>
              </a:graphicData>
            </a:graphic>
          </wp:inline>
        </w:drawing>
      </w:r>
    </w:p>
    <w:p w:rsidR="001C0681" w:rsidRDefault="001C0681">
      <w:pPr>
        <w:ind w:firstLine="0"/>
      </w:pPr>
    </w:p>
    <w:p w:rsidR="001C0681" w:rsidRDefault="00606B77">
      <w:pPr>
        <w:pStyle w:val="Heading2"/>
        <w:numPr>
          <w:ilvl w:val="1"/>
          <w:numId w:val="76"/>
        </w:numPr>
        <w:ind w:hanging="112"/>
      </w:pPr>
      <w:bookmarkStart w:id="10" w:name="_Toc221171536"/>
      <w:r>
        <w:t>Thoát khỏi hệ thống</w:t>
      </w:r>
      <w:bookmarkEnd w:id="10"/>
    </w:p>
    <w:p w:rsidR="001C0681" w:rsidRDefault="000A7223" w:rsidP="000A7223">
      <w:pPr>
        <w:spacing w:before="120" w:after="120"/>
        <w:ind w:firstLine="171"/>
      </w:pPr>
      <w:r>
        <w:t>Hệ thống tự đăng xuất sau mỗi phiên làm việc để đảm bảo ATTT.</w:t>
      </w:r>
    </w:p>
    <w:p w:rsidR="001C0681" w:rsidRDefault="00606B77">
      <w:pPr>
        <w:pStyle w:val="Heading1"/>
        <w:numPr>
          <w:ilvl w:val="0"/>
          <w:numId w:val="76"/>
        </w:numPr>
        <w:ind w:hanging="113"/>
      </w:pPr>
      <w:bookmarkStart w:id="11" w:name="_Toc221171537"/>
      <w:r>
        <w:rPr>
          <w:sz w:val="26"/>
          <w:szCs w:val="26"/>
        </w:rPr>
        <w:lastRenderedPageBreak/>
        <w:t>HƯỚNG DẪN SỬ DỤNG</w:t>
      </w:r>
      <w:bookmarkEnd w:id="11"/>
    </w:p>
    <w:p w:rsidR="001C0681" w:rsidRDefault="00606B77">
      <w:pPr>
        <w:pStyle w:val="Heading2"/>
        <w:numPr>
          <w:ilvl w:val="1"/>
          <w:numId w:val="76"/>
        </w:numPr>
        <w:ind w:hanging="112"/>
      </w:pPr>
      <w:bookmarkStart w:id="12" w:name="_Toc221171538"/>
      <w:r>
        <w:t>PHÂN HỆ DỊCH VỤ CÔNG</w:t>
      </w:r>
      <w:bookmarkEnd w:id="12"/>
    </w:p>
    <w:p w:rsidR="001C0681" w:rsidRDefault="00606B77">
      <w:pPr>
        <w:pStyle w:val="Heading3"/>
        <w:numPr>
          <w:ilvl w:val="2"/>
          <w:numId w:val="76"/>
        </w:numPr>
        <w:ind w:firstLine="215"/>
      </w:pPr>
      <w:bookmarkStart w:id="13" w:name="_Toc221171539"/>
      <w:r>
        <w:t>Module Trang chủ</w:t>
      </w:r>
      <w:bookmarkEnd w:id="13"/>
    </w:p>
    <w:p w:rsidR="001C0681" w:rsidRDefault="00606B77">
      <w:pPr>
        <w:numPr>
          <w:ilvl w:val="3"/>
          <w:numId w:val="76"/>
        </w:numPr>
        <w:spacing w:after="200" w:line="276" w:lineRule="auto"/>
        <w:jc w:val="both"/>
      </w:pPr>
      <w:r>
        <w:rPr>
          <w:i/>
          <w:iCs/>
        </w:rPr>
        <w:t>Giao diện màn hình trang chủ</w:t>
      </w:r>
    </w:p>
    <w:p w:rsidR="001C0681" w:rsidRDefault="00606B77">
      <w:pPr>
        <w:ind w:firstLine="0"/>
        <w:jc w:val="center"/>
      </w:pPr>
      <w:r>
        <w:rPr>
          <w:noProof/>
          <w:lang w:val="en-US"/>
        </w:rPr>
        <w:drawing>
          <wp:inline distT="114300" distB="114300" distL="114300" distR="114300">
            <wp:extent cx="5759775" cy="2768600"/>
            <wp:effectExtent l="0" t="0" r="0" b="0"/>
            <wp:docPr id="4828"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0"/>
                    <a:srcRect/>
                    <a:stretch>
                      <a:fillRect/>
                    </a:stretch>
                  </pic:blipFill>
                  <pic:spPr>
                    <a:xfrm>
                      <a:off x="0" y="0"/>
                      <a:ext cx="5759775" cy="2768600"/>
                    </a:xfrm>
                    <a:prstGeom prst="rect">
                      <a:avLst/>
                    </a:prstGeom>
                    <a:ln/>
                  </pic:spPr>
                </pic:pic>
              </a:graphicData>
            </a:graphic>
          </wp:inline>
        </w:drawing>
      </w:r>
    </w:p>
    <w:p w:rsidR="001C0681" w:rsidRDefault="00606B77">
      <w:pPr>
        <w:numPr>
          <w:ilvl w:val="3"/>
          <w:numId w:val="76"/>
        </w:numPr>
        <w:spacing w:after="200" w:line="276" w:lineRule="auto"/>
        <w:jc w:val="both"/>
      </w:pPr>
      <w:r>
        <w:rPr>
          <w:i/>
          <w:iCs/>
        </w:rPr>
        <w:t>Logo, tên hệ thống</w:t>
      </w:r>
    </w:p>
    <w:p w:rsidR="001C0681" w:rsidRDefault="00606B77">
      <w:pPr>
        <w:ind w:firstLine="0"/>
        <w:jc w:val="center"/>
      </w:pPr>
      <w:r>
        <w:rPr>
          <w:noProof/>
          <w:lang w:val="en-US"/>
        </w:rPr>
        <w:drawing>
          <wp:inline distT="0" distB="0" distL="0" distR="0">
            <wp:extent cx="4733925" cy="828675"/>
            <wp:effectExtent l="0" t="0" r="0" b="0"/>
            <wp:docPr id="4793" name="image71.png"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1.png" descr="Graphical user interface, text&#10;&#10;Description automatically generated"/>
                    <pic:cNvPicPr preferRelativeResize="0"/>
                  </pic:nvPicPr>
                  <pic:blipFill>
                    <a:blip r:embed="rId11"/>
                    <a:srcRect/>
                    <a:stretch>
                      <a:fillRect/>
                    </a:stretch>
                  </pic:blipFill>
                  <pic:spPr>
                    <a:xfrm>
                      <a:off x="0" y="0"/>
                      <a:ext cx="4733925" cy="828675"/>
                    </a:xfrm>
                    <a:prstGeom prst="rect">
                      <a:avLst/>
                    </a:prstGeom>
                    <a:ln/>
                  </pic:spPr>
                </pic:pic>
              </a:graphicData>
            </a:graphic>
          </wp:inline>
        </w:drawing>
      </w:r>
    </w:p>
    <w:p w:rsidR="001C0681" w:rsidRDefault="00606B77">
      <w:pPr>
        <w:numPr>
          <w:ilvl w:val="3"/>
          <w:numId w:val="76"/>
        </w:numPr>
        <w:spacing w:after="200" w:line="276" w:lineRule="auto"/>
        <w:jc w:val="both"/>
      </w:pPr>
      <w:r>
        <w:rPr>
          <w:i/>
          <w:iCs/>
        </w:rPr>
        <w:t>Thông tin các menu chức năng</w:t>
      </w:r>
    </w:p>
    <w:p w:rsidR="001C0681" w:rsidRDefault="00606B77">
      <w:pPr>
        <w:ind w:firstLine="0"/>
        <w:jc w:val="center"/>
      </w:pPr>
      <w:r>
        <w:rPr>
          <w:noProof/>
          <w:lang w:val="en-US"/>
        </w:rPr>
        <w:lastRenderedPageBreak/>
        <w:drawing>
          <wp:inline distT="114300" distB="114300" distL="114300" distR="114300">
            <wp:extent cx="2602703" cy="5080350"/>
            <wp:effectExtent l="0" t="0" r="0" b="0"/>
            <wp:docPr id="4851"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12"/>
                    <a:srcRect/>
                    <a:stretch>
                      <a:fillRect/>
                    </a:stretch>
                  </pic:blipFill>
                  <pic:spPr>
                    <a:xfrm>
                      <a:off x="0" y="0"/>
                      <a:ext cx="2602703" cy="5080350"/>
                    </a:xfrm>
                    <a:prstGeom prst="rect">
                      <a:avLst/>
                    </a:prstGeom>
                    <a:ln/>
                  </pic:spPr>
                </pic:pic>
              </a:graphicData>
            </a:graphic>
          </wp:inline>
        </w:drawing>
      </w:r>
    </w:p>
    <w:p w:rsidR="001C0681" w:rsidRDefault="00606B77">
      <w:pPr>
        <w:numPr>
          <w:ilvl w:val="0"/>
          <w:numId w:val="87"/>
        </w:numPr>
        <w:spacing w:line="276" w:lineRule="auto"/>
        <w:jc w:val="both"/>
      </w:pPr>
      <w:r>
        <w:t>Mỗi menu gồm 3 phần:</w:t>
      </w:r>
    </w:p>
    <w:p w:rsidR="001C0681" w:rsidRDefault="00606B77">
      <w:pPr>
        <w:numPr>
          <w:ilvl w:val="0"/>
          <w:numId w:val="77"/>
        </w:numPr>
        <w:spacing w:line="276" w:lineRule="auto"/>
        <w:jc w:val="both"/>
      </w:pPr>
      <w:r>
        <w:t>Logo</w:t>
      </w:r>
    </w:p>
    <w:p w:rsidR="001C0681" w:rsidRDefault="00606B77">
      <w:pPr>
        <w:numPr>
          <w:ilvl w:val="0"/>
          <w:numId w:val="77"/>
        </w:numPr>
        <w:spacing w:line="276" w:lineRule="auto"/>
        <w:jc w:val="both"/>
      </w:pPr>
      <w:r>
        <w:t>Tiêu đề</w:t>
      </w:r>
    </w:p>
    <w:p w:rsidR="001C0681" w:rsidRDefault="00606B77">
      <w:pPr>
        <w:numPr>
          <w:ilvl w:val="0"/>
          <w:numId w:val="77"/>
        </w:numPr>
        <w:spacing w:after="200" w:line="276" w:lineRule="auto"/>
        <w:jc w:val="both"/>
      </w:pPr>
      <w:r>
        <w:t>Các menu chức năng được thực hiện cấu hình hiển thị ở trang Quản trị cấu hình/ Danh mục tham số hệ thống.</w:t>
      </w:r>
    </w:p>
    <w:p w:rsidR="001C0681" w:rsidRDefault="00606B77">
      <w:pPr>
        <w:ind w:firstLine="0"/>
        <w:jc w:val="both"/>
      </w:pPr>
      <w:r>
        <w:rPr>
          <w:noProof/>
          <w:lang w:val="en-US"/>
        </w:rPr>
        <w:lastRenderedPageBreak/>
        <w:drawing>
          <wp:inline distT="0" distB="0" distL="0" distR="0">
            <wp:extent cx="5759775" cy="2413000"/>
            <wp:effectExtent l="0" t="0" r="0" b="0"/>
            <wp:docPr id="4842" name="image123.png"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3.png" descr="Graphical user interface, text&#10;&#10;Description automatically generated"/>
                    <pic:cNvPicPr preferRelativeResize="0"/>
                  </pic:nvPicPr>
                  <pic:blipFill>
                    <a:blip r:embed="rId13"/>
                    <a:srcRect/>
                    <a:stretch>
                      <a:fillRect/>
                    </a:stretch>
                  </pic:blipFill>
                  <pic:spPr>
                    <a:xfrm>
                      <a:off x="0" y="0"/>
                      <a:ext cx="5759775" cy="2413000"/>
                    </a:xfrm>
                    <a:prstGeom prst="rect">
                      <a:avLst/>
                    </a:prstGeom>
                    <a:ln/>
                  </pic:spPr>
                </pic:pic>
              </a:graphicData>
            </a:graphic>
          </wp:inline>
        </w:drawing>
      </w:r>
    </w:p>
    <w:p w:rsidR="001C0681" w:rsidRDefault="00606B77">
      <w:pPr>
        <w:numPr>
          <w:ilvl w:val="3"/>
          <w:numId w:val="76"/>
        </w:numPr>
        <w:spacing w:after="200" w:line="276" w:lineRule="auto"/>
        <w:jc w:val="both"/>
      </w:pPr>
      <w:r>
        <w:rPr>
          <w:i/>
          <w:iCs/>
        </w:rPr>
        <w:t>Danh sách hồ sơ có kết quả</w:t>
      </w:r>
    </w:p>
    <w:p w:rsidR="001C0681" w:rsidRDefault="00606B77">
      <w:pPr>
        <w:ind w:firstLine="0"/>
        <w:jc w:val="both"/>
      </w:pPr>
      <w:r>
        <w:rPr>
          <w:noProof/>
          <w:lang w:val="en-US"/>
        </w:rPr>
        <w:drawing>
          <wp:inline distT="0" distB="0" distL="0" distR="0">
            <wp:extent cx="5759775" cy="3378200"/>
            <wp:effectExtent l="0" t="0" r="0" b="0"/>
            <wp:docPr id="4843" name="image130.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0.png" descr="Graphical user interface, application&#10;&#10;Description automatically generated"/>
                    <pic:cNvPicPr preferRelativeResize="0"/>
                  </pic:nvPicPr>
                  <pic:blipFill>
                    <a:blip r:embed="rId14"/>
                    <a:srcRect/>
                    <a:stretch>
                      <a:fillRect/>
                    </a:stretch>
                  </pic:blipFill>
                  <pic:spPr>
                    <a:xfrm>
                      <a:off x="0" y="0"/>
                      <a:ext cx="5759775" cy="3378200"/>
                    </a:xfrm>
                    <a:prstGeom prst="rect">
                      <a:avLst/>
                    </a:prstGeom>
                    <a:ln/>
                  </pic:spPr>
                </pic:pic>
              </a:graphicData>
            </a:graphic>
          </wp:inline>
        </w:drawing>
      </w:r>
    </w:p>
    <w:p w:rsidR="001C0681" w:rsidRDefault="00606B77" w:rsidP="000E71B8">
      <w:pPr>
        <w:numPr>
          <w:ilvl w:val="0"/>
          <w:numId w:val="18"/>
        </w:numPr>
        <w:spacing w:line="276" w:lineRule="auto"/>
        <w:jc w:val="both"/>
      </w:pPr>
      <w:r>
        <w:t xml:space="preserve">Hiển thị công khai toàn bộ danh sách các hồ sơ đã có kết quả của công dân, tổ chức, doanh nghiệp đã thực hiện giải quyết của </w:t>
      </w:r>
      <w:r w:rsidR="000E71B8">
        <w:t>đơn vị.</w:t>
      </w:r>
    </w:p>
    <w:p w:rsidR="001C0681" w:rsidRDefault="00606B77">
      <w:pPr>
        <w:numPr>
          <w:ilvl w:val="0"/>
          <w:numId w:val="7"/>
        </w:numPr>
        <w:spacing w:after="200" w:line="276" w:lineRule="auto"/>
        <w:jc w:val="both"/>
      </w:pPr>
      <w:r>
        <w:t>Các thông tin cần hiển thị bao gồm:</w:t>
      </w:r>
    </w:p>
    <w:p w:rsidR="001C0681" w:rsidRDefault="00606B77">
      <w:pPr>
        <w:ind w:left="720"/>
        <w:jc w:val="center"/>
      </w:pPr>
      <w:r>
        <w:rPr>
          <w:noProof/>
          <w:lang w:val="en-US"/>
        </w:rPr>
        <w:drawing>
          <wp:inline distT="0" distB="0" distL="0" distR="0">
            <wp:extent cx="3895725" cy="742950"/>
            <wp:effectExtent l="0" t="0" r="0" b="0"/>
            <wp:docPr id="4867" name="image147.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7.png" descr="Text&#10;&#10;Description automatically generated"/>
                    <pic:cNvPicPr preferRelativeResize="0"/>
                  </pic:nvPicPr>
                  <pic:blipFill>
                    <a:blip r:embed="rId15"/>
                    <a:srcRect/>
                    <a:stretch>
                      <a:fillRect/>
                    </a:stretch>
                  </pic:blipFill>
                  <pic:spPr>
                    <a:xfrm>
                      <a:off x="0" y="0"/>
                      <a:ext cx="3895725" cy="742950"/>
                    </a:xfrm>
                    <a:prstGeom prst="rect">
                      <a:avLst/>
                    </a:prstGeom>
                    <a:ln/>
                  </pic:spPr>
                </pic:pic>
              </a:graphicData>
            </a:graphic>
          </wp:inline>
        </w:drawing>
      </w:r>
    </w:p>
    <w:p w:rsidR="001C0681" w:rsidRDefault="00606B77">
      <w:pPr>
        <w:numPr>
          <w:ilvl w:val="0"/>
          <w:numId w:val="96"/>
        </w:numPr>
        <w:spacing w:line="276" w:lineRule="auto"/>
        <w:jc w:val="both"/>
      </w:pPr>
      <w:r>
        <w:t>Họ và tên công dân/tổ chức/doanh nghiệp</w:t>
      </w:r>
    </w:p>
    <w:p w:rsidR="001C0681" w:rsidRDefault="00606B77">
      <w:pPr>
        <w:spacing w:line="276" w:lineRule="auto"/>
        <w:ind w:firstLine="0"/>
        <w:jc w:val="center"/>
      </w:pPr>
      <w:r>
        <w:rPr>
          <w:noProof/>
          <w:lang w:val="en-US"/>
        </w:rPr>
        <w:drawing>
          <wp:inline distT="0" distB="0" distL="0" distR="0">
            <wp:extent cx="1504950" cy="314325"/>
            <wp:effectExtent l="0" t="0" r="0" b="0"/>
            <wp:docPr id="4820"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6"/>
                    <a:srcRect/>
                    <a:stretch>
                      <a:fillRect/>
                    </a:stretch>
                  </pic:blipFill>
                  <pic:spPr>
                    <a:xfrm>
                      <a:off x="0" y="0"/>
                      <a:ext cx="1504950" cy="314325"/>
                    </a:xfrm>
                    <a:prstGeom prst="rect">
                      <a:avLst/>
                    </a:prstGeom>
                    <a:ln/>
                  </pic:spPr>
                </pic:pic>
              </a:graphicData>
            </a:graphic>
          </wp:inline>
        </w:drawing>
      </w:r>
    </w:p>
    <w:p w:rsidR="001C0681" w:rsidRDefault="00606B77">
      <w:pPr>
        <w:numPr>
          <w:ilvl w:val="0"/>
          <w:numId w:val="107"/>
        </w:numPr>
        <w:spacing w:line="276" w:lineRule="auto"/>
        <w:jc w:val="both"/>
      </w:pPr>
      <w:r>
        <w:t>Mã tiếp nhận</w:t>
      </w:r>
    </w:p>
    <w:p w:rsidR="001C0681" w:rsidRDefault="00606B77">
      <w:pPr>
        <w:spacing w:line="276" w:lineRule="auto"/>
        <w:ind w:left="1440" w:firstLine="0"/>
        <w:jc w:val="center"/>
      </w:pPr>
      <w:r>
        <w:rPr>
          <w:noProof/>
          <w:lang w:val="en-US"/>
        </w:rPr>
        <w:lastRenderedPageBreak/>
        <w:drawing>
          <wp:inline distT="0" distB="0" distL="0" distR="0">
            <wp:extent cx="2019300" cy="285750"/>
            <wp:effectExtent l="0" t="0" r="0" b="0"/>
            <wp:docPr id="477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7"/>
                    <a:srcRect/>
                    <a:stretch>
                      <a:fillRect/>
                    </a:stretch>
                  </pic:blipFill>
                  <pic:spPr>
                    <a:xfrm>
                      <a:off x="0" y="0"/>
                      <a:ext cx="2019300" cy="285750"/>
                    </a:xfrm>
                    <a:prstGeom prst="rect">
                      <a:avLst/>
                    </a:prstGeom>
                    <a:ln/>
                  </pic:spPr>
                </pic:pic>
              </a:graphicData>
            </a:graphic>
          </wp:inline>
        </w:drawing>
      </w:r>
    </w:p>
    <w:p w:rsidR="001C0681" w:rsidRDefault="00606B77">
      <w:pPr>
        <w:numPr>
          <w:ilvl w:val="0"/>
          <w:numId w:val="107"/>
        </w:numPr>
        <w:spacing w:line="276" w:lineRule="auto"/>
        <w:jc w:val="both"/>
      </w:pPr>
      <w:r>
        <w:t>Ngày nộp</w:t>
      </w:r>
    </w:p>
    <w:p w:rsidR="001C0681" w:rsidRDefault="00606B77">
      <w:pPr>
        <w:spacing w:line="276" w:lineRule="auto"/>
        <w:ind w:firstLine="0"/>
        <w:jc w:val="center"/>
      </w:pPr>
      <w:r>
        <w:rPr>
          <w:noProof/>
          <w:lang w:val="en-US"/>
        </w:rPr>
        <w:drawing>
          <wp:inline distT="0" distB="0" distL="0" distR="0">
            <wp:extent cx="1647825" cy="295275"/>
            <wp:effectExtent l="0" t="0" r="0" b="0"/>
            <wp:docPr id="476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8"/>
                    <a:srcRect/>
                    <a:stretch>
                      <a:fillRect/>
                    </a:stretch>
                  </pic:blipFill>
                  <pic:spPr>
                    <a:xfrm>
                      <a:off x="0" y="0"/>
                      <a:ext cx="1647825" cy="295275"/>
                    </a:xfrm>
                    <a:prstGeom prst="rect">
                      <a:avLst/>
                    </a:prstGeom>
                    <a:ln/>
                  </pic:spPr>
                </pic:pic>
              </a:graphicData>
            </a:graphic>
          </wp:inline>
        </w:drawing>
      </w:r>
    </w:p>
    <w:p w:rsidR="001C0681" w:rsidRDefault="00606B77">
      <w:pPr>
        <w:numPr>
          <w:ilvl w:val="0"/>
          <w:numId w:val="107"/>
        </w:numPr>
        <w:spacing w:line="276" w:lineRule="auto"/>
        <w:jc w:val="both"/>
      </w:pPr>
      <w:r>
        <w:t>Ngày trả hồ sơ</w:t>
      </w:r>
    </w:p>
    <w:p w:rsidR="001C0681" w:rsidRDefault="00606B77">
      <w:pPr>
        <w:spacing w:line="276" w:lineRule="auto"/>
        <w:ind w:firstLine="0"/>
        <w:jc w:val="center"/>
      </w:pPr>
      <w:r>
        <w:rPr>
          <w:noProof/>
          <w:lang w:val="en-US"/>
        </w:rPr>
        <w:drawing>
          <wp:inline distT="0" distB="0" distL="0" distR="0">
            <wp:extent cx="1895475" cy="266700"/>
            <wp:effectExtent l="0" t="0" r="0" b="0"/>
            <wp:docPr id="4818"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9"/>
                    <a:srcRect/>
                    <a:stretch>
                      <a:fillRect/>
                    </a:stretch>
                  </pic:blipFill>
                  <pic:spPr>
                    <a:xfrm>
                      <a:off x="0" y="0"/>
                      <a:ext cx="1895475" cy="266700"/>
                    </a:xfrm>
                    <a:prstGeom prst="rect">
                      <a:avLst/>
                    </a:prstGeom>
                    <a:ln/>
                  </pic:spPr>
                </pic:pic>
              </a:graphicData>
            </a:graphic>
          </wp:inline>
        </w:drawing>
      </w:r>
    </w:p>
    <w:p w:rsidR="001C0681" w:rsidRDefault="00606B77">
      <w:pPr>
        <w:numPr>
          <w:ilvl w:val="0"/>
          <w:numId w:val="45"/>
        </w:numPr>
        <w:spacing w:after="200" w:line="276" w:lineRule="auto"/>
        <w:jc w:val="both"/>
      </w:pPr>
      <w:r>
        <w:t>Khi click vào một hồ sơ sẽ mở xem thông tin chi tiết và tra cứu hồ sơ (chức năng mô tả ở mục KIOSK002 - TRA CỨU HỒ SƠ)</w:t>
      </w:r>
    </w:p>
    <w:p w:rsidR="001C0681" w:rsidRDefault="00606B77">
      <w:pPr>
        <w:ind w:firstLine="0"/>
        <w:jc w:val="center"/>
      </w:pPr>
      <w:r>
        <w:rPr>
          <w:noProof/>
          <w:lang w:val="en-US"/>
        </w:rPr>
        <w:drawing>
          <wp:inline distT="0" distB="0" distL="0" distR="0">
            <wp:extent cx="5759775" cy="3238500"/>
            <wp:effectExtent l="0" t="0" r="0" b="0"/>
            <wp:docPr id="4866" name="image144.png" descr="Graphical user interface, text,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4.png" descr="Graphical user interface, text, website&#10;&#10;Description automatically generated"/>
                    <pic:cNvPicPr preferRelativeResize="0"/>
                  </pic:nvPicPr>
                  <pic:blipFill>
                    <a:blip r:embed="rId20"/>
                    <a:srcRect/>
                    <a:stretch>
                      <a:fillRect/>
                    </a:stretch>
                  </pic:blipFill>
                  <pic:spPr>
                    <a:xfrm>
                      <a:off x="0" y="0"/>
                      <a:ext cx="5759775" cy="3238500"/>
                    </a:xfrm>
                    <a:prstGeom prst="rect">
                      <a:avLst/>
                    </a:prstGeom>
                    <a:ln/>
                  </pic:spPr>
                </pic:pic>
              </a:graphicData>
            </a:graphic>
          </wp:inline>
        </w:drawing>
      </w:r>
    </w:p>
    <w:p w:rsidR="001C0681" w:rsidRDefault="00606B77">
      <w:pPr>
        <w:pStyle w:val="Heading3"/>
        <w:numPr>
          <w:ilvl w:val="2"/>
          <w:numId w:val="76"/>
        </w:numPr>
        <w:ind w:firstLine="215"/>
      </w:pPr>
      <w:bookmarkStart w:id="14" w:name="_Toc221171540"/>
      <w:r>
        <w:t>Module Nộp hồ sơ</w:t>
      </w:r>
      <w:bookmarkEnd w:id="14"/>
      <w:r w:rsidR="007B5703">
        <w:t xml:space="preserve"> </w:t>
      </w:r>
    </w:p>
    <w:p w:rsidR="001C0681" w:rsidRDefault="00606B77">
      <w:pPr>
        <w:ind w:firstLine="0"/>
      </w:pPr>
      <w:r>
        <w:t xml:space="preserve">Giao diện Kiosk hiển thị nút [Nộp hồ sơ] khi tham số </w:t>
      </w:r>
      <w:r>
        <w:rPr>
          <w:b/>
          <w:bCs/>
        </w:rPr>
        <w:t>submitDossier: true</w:t>
      </w:r>
      <w:r>
        <w:t xml:space="preserve"> và có cấu hình cơ quan trên đường dẫn. Kiosk không cấu hình cơ quan không có nút Nộp hồ sơ</w:t>
      </w:r>
    </w:p>
    <w:p w:rsidR="001C0681" w:rsidRDefault="00606B77">
      <w:pPr>
        <w:spacing w:before="240"/>
        <w:ind w:firstLine="0"/>
        <w:rPr>
          <w:sz w:val="24"/>
          <w:szCs w:val="24"/>
        </w:rPr>
      </w:pPr>
      <w:r>
        <w:rPr>
          <w:noProof/>
          <w:sz w:val="24"/>
          <w:szCs w:val="24"/>
          <w:lang w:val="en-US"/>
        </w:rPr>
        <w:drawing>
          <wp:inline distT="0" distB="0" distL="0" distR="0">
            <wp:extent cx="5759775" cy="2717800"/>
            <wp:effectExtent l="0" t="0" r="0" b="0"/>
            <wp:docPr id="475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1"/>
                    <a:srcRect/>
                    <a:stretch>
                      <a:fillRect/>
                    </a:stretch>
                  </pic:blipFill>
                  <pic:spPr>
                    <a:xfrm>
                      <a:off x="0" y="0"/>
                      <a:ext cx="5759775" cy="2717800"/>
                    </a:xfrm>
                    <a:prstGeom prst="rect">
                      <a:avLst/>
                    </a:prstGeom>
                    <a:ln/>
                  </pic:spPr>
                </pic:pic>
              </a:graphicData>
            </a:graphic>
          </wp:inline>
        </w:drawing>
      </w:r>
    </w:p>
    <w:p w:rsidR="001C0681" w:rsidRDefault="00606B77">
      <w:pPr>
        <w:numPr>
          <w:ilvl w:val="0"/>
          <w:numId w:val="56"/>
        </w:numPr>
        <w:spacing w:after="200" w:line="276" w:lineRule="auto"/>
        <w:rPr>
          <w:sz w:val="24"/>
          <w:szCs w:val="24"/>
        </w:rPr>
      </w:pPr>
      <w:r>
        <w:lastRenderedPageBreak/>
        <w:t>Người dân nhấn nút [Nộp hồ sơ] mở giao diện Hiển thị Danh sách thủ tục được nộp trên Kiosk. (các thủ tục check chọn vào checkbox: Nộp hồ sơ trên Kiosk)</w:t>
      </w:r>
    </w:p>
    <w:p w:rsidR="001C0681" w:rsidRDefault="00606B77">
      <w:pPr>
        <w:ind w:firstLine="0"/>
        <w:rPr>
          <w:sz w:val="24"/>
          <w:szCs w:val="24"/>
        </w:rPr>
      </w:pPr>
      <w:r>
        <w:rPr>
          <w:noProof/>
          <w:sz w:val="24"/>
          <w:szCs w:val="24"/>
          <w:lang w:val="en-US"/>
        </w:rPr>
        <w:drawing>
          <wp:inline distT="0" distB="0" distL="0" distR="0">
            <wp:extent cx="5759775" cy="2565400"/>
            <wp:effectExtent l="0" t="0" r="0" b="0"/>
            <wp:docPr id="4791"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22"/>
                    <a:srcRect/>
                    <a:stretch>
                      <a:fillRect/>
                    </a:stretch>
                  </pic:blipFill>
                  <pic:spPr>
                    <a:xfrm>
                      <a:off x="0" y="0"/>
                      <a:ext cx="5759775" cy="2565400"/>
                    </a:xfrm>
                    <a:prstGeom prst="rect">
                      <a:avLst/>
                    </a:prstGeom>
                    <a:ln/>
                  </pic:spPr>
                </pic:pic>
              </a:graphicData>
            </a:graphic>
          </wp:inline>
        </w:drawing>
      </w:r>
    </w:p>
    <w:p w:rsidR="001C0681" w:rsidRDefault="00606B77" w:rsidP="00C22D5C">
      <w:pPr>
        <w:numPr>
          <w:ilvl w:val="0"/>
          <w:numId w:val="113"/>
        </w:numPr>
        <w:spacing w:line="276" w:lineRule="auto"/>
        <w:rPr>
          <w:sz w:val="24"/>
          <w:szCs w:val="24"/>
        </w:rPr>
      </w:pPr>
      <w:r>
        <w:t>Combobox lĩnh vực thực hiện: lấy lĩnh vực theo cơ quan của kiosk nếu có phân lĩnh vực cho cơ quan . Nếu không phân lĩnh vực cho cơ quan thì lấy tất cả lĩnh vực có trạng thái Mở</w:t>
      </w:r>
    </w:p>
    <w:p w:rsidR="001C0681" w:rsidRDefault="00606B77" w:rsidP="00C22D5C">
      <w:pPr>
        <w:numPr>
          <w:ilvl w:val="0"/>
          <w:numId w:val="113"/>
        </w:numPr>
        <w:spacing w:line="276" w:lineRule="auto"/>
      </w:pPr>
      <w:r>
        <w:t>Người dân nhập thông tin tìm kiếm nhấn nút tra cứu để tìm thủ tục mong muốn.</w:t>
      </w:r>
    </w:p>
    <w:p w:rsidR="001C0681" w:rsidRDefault="00606B77" w:rsidP="00C22D5C">
      <w:pPr>
        <w:numPr>
          <w:ilvl w:val="0"/>
          <w:numId w:val="113"/>
        </w:numPr>
        <w:spacing w:line="276" w:lineRule="auto"/>
      </w:pPr>
      <w:r>
        <w:t>Danh sách thủ tục lấy ra những thủ tục có check chọn Nộp hồ sơ trên Kiosk, thủ tục có trạng thái mở, thủ tục có khai báo quy trình đang trạng thái mở, thủ tục thuộc cơ quan được cấu hình trên đường dẫn kiosk.</w:t>
      </w:r>
    </w:p>
    <w:p w:rsidR="001C0681" w:rsidRDefault="00606B77" w:rsidP="00C22D5C">
      <w:pPr>
        <w:numPr>
          <w:ilvl w:val="0"/>
          <w:numId w:val="113"/>
        </w:numPr>
        <w:spacing w:after="200" w:line="276" w:lineRule="auto"/>
      </w:pPr>
      <w:r>
        <w:t>Người dân nhấn vào nút [Xem chi tiết] mở giao diện chi tiết thông tin thủ tục.</w:t>
      </w:r>
    </w:p>
    <w:p w:rsidR="001C0681" w:rsidRDefault="00606B77">
      <w:pPr>
        <w:ind w:left="142" w:firstLine="0"/>
        <w:rPr>
          <w:sz w:val="24"/>
          <w:szCs w:val="24"/>
        </w:rPr>
      </w:pPr>
      <w:r>
        <w:rPr>
          <w:noProof/>
          <w:sz w:val="24"/>
          <w:szCs w:val="24"/>
          <w:lang w:val="en-US"/>
        </w:rPr>
        <w:drawing>
          <wp:inline distT="0" distB="0" distL="0" distR="0">
            <wp:extent cx="5759775" cy="2565400"/>
            <wp:effectExtent l="0" t="0" r="0" b="0"/>
            <wp:docPr id="4853"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23"/>
                    <a:srcRect/>
                    <a:stretch>
                      <a:fillRect/>
                    </a:stretch>
                  </pic:blipFill>
                  <pic:spPr>
                    <a:xfrm>
                      <a:off x="0" y="0"/>
                      <a:ext cx="5759775" cy="2565400"/>
                    </a:xfrm>
                    <a:prstGeom prst="rect">
                      <a:avLst/>
                    </a:prstGeom>
                    <a:ln/>
                  </pic:spPr>
                </pic:pic>
              </a:graphicData>
            </a:graphic>
          </wp:inline>
        </w:drawing>
      </w:r>
    </w:p>
    <w:p w:rsidR="001C0681" w:rsidRDefault="00606B77">
      <w:pPr>
        <w:ind w:left="1080" w:hanging="938"/>
        <w:rPr>
          <w:sz w:val="24"/>
          <w:szCs w:val="24"/>
        </w:rPr>
      </w:pPr>
      <w:r>
        <w:rPr>
          <w:noProof/>
          <w:sz w:val="24"/>
          <w:szCs w:val="24"/>
          <w:lang w:val="en-US"/>
        </w:rPr>
        <w:lastRenderedPageBreak/>
        <w:drawing>
          <wp:inline distT="0" distB="0" distL="0" distR="0">
            <wp:extent cx="5759775" cy="2565400"/>
            <wp:effectExtent l="0" t="0" r="0" b="0"/>
            <wp:docPr id="472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5759775" cy="2565400"/>
                    </a:xfrm>
                    <a:prstGeom prst="rect">
                      <a:avLst/>
                    </a:prstGeom>
                    <a:ln/>
                  </pic:spPr>
                </pic:pic>
              </a:graphicData>
            </a:graphic>
          </wp:inline>
        </w:drawing>
      </w:r>
    </w:p>
    <w:p w:rsidR="001C0681" w:rsidRDefault="00606B77">
      <w:pPr>
        <w:ind w:left="1080" w:hanging="938"/>
      </w:pPr>
      <w:r>
        <w:t>Nhấn nút [Quay lại] để về màn hình danh sách thủ tục.</w:t>
      </w:r>
    </w:p>
    <w:p w:rsidR="001C0681" w:rsidRDefault="00606B77">
      <w:pPr>
        <w:numPr>
          <w:ilvl w:val="0"/>
          <w:numId w:val="11"/>
        </w:numPr>
        <w:spacing w:after="200" w:line="276" w:lineRule="auto"/>
        <w:jc w:val="both"/>
      </w:pPr>
      <w:r>
        <w:t>Người dân nhấn nút [Nộp hồ sơ] hệ thống hiển thị giao diện yêu cầu đăng nhập qua VneId.</w:t>
      </w:r>
    </w:p>
    <w:p w:rsidR="001C0681" w:rsidRDefault="00606B77">
      <w:pPr>
        <w:ind w:left="2520" w:hanging="2378"/>
        <w:rPr>
          <w:sz w:val="24"/>
          <w:szCs w:val="24"/>
        </w:rPr>
      </w:pPr>
      <w:r>
        <w:rPr>
          <w:noProof/>
          <w:sz w:val="24"/>
          <w:szCs w:val="24"/>
          <w:lang w:val="en-US"/>
        </w:rPr>
        <w:drawing>
          <wp:inline distT="0" distB="0" distL="0" distR="0">
            <wp:extent cx="5759775" cy="2565400"/>
            <wp:effectExtent l="0" t="0" r="0" b="0"/>
            <wp:docPr id="4819"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25"/>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99"/>
        </w:numPr>
        <w:spacing w:after="200" w:line="276" w:lineRule="auto"/>
        <w:jc w:val="both"/>
        <w:rPr>
          <w:sz w:val="24"/>
          <w:szCs w:val="24"/>
        </w:rPr>
      </w:pPr>
      <w:r>
        <w:t>Người dân nhập thông tin đăng nhập thành công qua VneId, hệ thống hiển thị giao diện thông tin nộp hồ sơ như sau:</w:t>
      </w:r>
    </w:p>
    <w:p w:rsidR="001C0681" w:rsidRDefault="00606B77">
      <w:pPr>
        <w:ind w:firstLine="0"/>
        <w:rPr>
          <w:sz w:val="24"/>
          <w:szCs w:val="24"/>
        </w:rPr>
      </w:pPr>
      <w:r>
        <w:rPr>
          <w:noProof/>
          <w:sz w:val="24"/>
          <w:szCs w:val="24"/>
          <w:lang w:val="en-US"/>
        </w:rPr>
        <w:lastRenderedPageBreak/>
        <w:drawing>
          <wp:inline distT="0" distB="0" distL="0" distR="0">
            <wp:extent cx="5759775" cy="2565400"/>
            <wp:effectExtent l="0" t="0" r="0" b="0"/>
            <wp:docPr id="47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6"/>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32"/>
        </w:numPr>
        <w:spacing w:after="200" w:line="276" w:lineRule="auto"/>
        <w:jc w:val="both"/>
        <w:rPr>
          <w:sz w:val="24"/>
          <w:szCs w:val="24"/>
        </w:rPr>
      </w:pPr>
      <w:r>
        <w:t>Mục thành phần hồ sơ, người dân có thể Scan tệp tin hoặc Chọn tệp tin như sau:</w:t>
      </w:r>
    </w:p>
    <w:p w:rsidR="001C0681" w:rsidRDefault="00606B77">
      <w:pPr>
        <w:ind w:firstLine="0"/>
        <w:rPr>
          <w:sz w:val="24"/>
          <w:szCs w:val="24"/>
        </w:rPr>
      </w:pPr>
      <w:r>
        <w:rPr>
          <w:noProof/>
          <w:sz w:val="24"/>
          <w:szCs w:val="24"/>
          <w:lang w:val="en-US"/>
        </w:rPr>
        <w:drawing>
          <wp:inline distT="0" distB="0" distL="0" distR="0">
            <wp:extent cx="5759775" cy="2565400"/>
            <wp:effectExtent l="0" t="0" r="0" b="0"/>
            <wp:docPr id="4790"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27"/>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110"/>
        </w:numPr>
        <w:spacing w:after="200" w:line="276" w:lineRule="auto"/>
        <w:jc w:val="both"/>
        <w:rPr>
          <w:sz w:val="24"/>
          <w:szCs w:val="24"/>
        </w:rPr>
      </w:pPr>
      <w:r>
        <w:t>Khi chọn “Scan tệp tin” thì hệ thống tiến hành scan giấy tờ như sau:</w:t>
      </w:r>
    </w:p>
    <w:p w:rsidR="001C0681" w:rsidRDefault="00606B77">
      <w:pPr>
        <w:ind w:firstLine="0"/>
        <w:rPr>
          <w:sz w:val="24"/>
          <w:szCs w:val="24"/>
        </w:rPr>
      </w:pPr>
      <w:r>
        <w:rPr>
          <w:noProof/>
          <w:sz w:val="24"/>
          <w:szCs w:val="24"/>
          <w:lang w:val="en-US"/>
        </w:rPr>
        <w:lastRenderedPageBreak/>
        <w:drawing>
          <wp:inline distT="0" distB="0" distL="0" distR="0">
            <wp:extent cx="5759775" cy="3556000"/>
            <wp:effectExtent l="0" t="0" r="0" b="0"/>
            <wp:docPr id="4753"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8"/>
                    <a:srcRect/>
                    <a:stretch>
                      <a:fillRect/>
                    </a:stretch>
                  </pic:blipFill>
                  <pic:spPr>
                    <a:xfrm>
                      <a:off x="0" y="0"/>
                      <a:ext cx="5759775" cy="3556000"/>
                    </a:xfrm>
                    <a:prstGeom prst="rect">
                      <a:avLst/>
                    </a:prstGeom>
                    <a:ln/>
                  </pic:spPr>
                </pic:pic>
              </a:graphicData>
            </a:graphic>
          </wp:inline>
        </w:drawing>
      </w:r>
    </w:p>
    <w:p w:rsidR="001C0681" w:rsidRDefault="00606B77">
      <w:pPr>
        <w:numPr>
          <w:ilvl w:val="0"/>
          <w:numId w:val="22"/>
        </w:numPr>
        <w:spacing w:after="200" w:line="276" w:lineRule="auto"/>
        <w:rPr>
          <w:sz w:val="24"/>
          <w:szCs w:val="24"/>
        </w:rPr>
      </w:pPr>
      <w:r>
        <w:t>Khi scan giấy tờ thành công thì tự động đính kèm vào mục Thành phần hồ sơ:</w:t>
      </w:r>
    </w:p>
    <w:p w:rsidR="001C0681" w:rsidRDefault="00606B77">
      <w:pPr>
        <w:ind w:firstLine="0"/>
        <w:rPr>
          <w:sz w:val="24"/>
          <w:szCs w:val="24"/>
        </w:rPr>
      </w:pPr>
      <w:r>
        <w:rPr>
          <w:noProof/>
          <w:sz w:val="24"/>
          <w:szCs w:val="24"/>
          <w:lang w:val="en-US"/>
        </w:rPr>
        <w:drawing>
          <wp:inline distT="0" distB="0" distL="0" distR="0">
            <wp:extent cx="5759775" cy="3962400"/>
            <wp:effectExtent l="0" t="0" r="0" b="0"/>
            <wp:docPr id="476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9"/>
                    <a:srcRect/>
                    <a:stretch>
                      <a:fillRect/>
                    </a:stretch>
                  </pic:blipFill>
                  <pic:spPr>
                    <a:xfrm>
                      <a:off x="0" y="0"/>
                      <a:ext cx="5759775" cy="3962400"/>
                    </a:xfrm>
                    <a:prstGeom prst="rect">
                      <a:avLst/>
                    </a:prstGeom>
                    <a:ln/>
                  </pic:spPr>
                </pic:pic>
              </a:graphicData>
            </a:graphic>
          </wp:inline>
        </w:drawing>
      </w:r>
    </w:p>
    <w:p w:rsidR="001C0681" w:rsidRDefault="00606B77">
      <w:pPr>
        <w:numPr>
          <w:ilvl w:val="0"/>
          <w:numId w:val="98"/>
        </w:numPr>
        <w:spacing w:after="200" w:line="276" w:lineRule="auto"/>
        <w:jc w:val="both"/>
        <w:rPr>
          <w:sz w:val="24"/>
          <w:szCs w:val="24"/>
        </w:rPr>
      </w:pPr>
      <w:r>
        <w:t>Khi chọn “Chọn tệp tin” thì hệ thống hiển thị popup chọn file như sau:</w:t>
      </w:r>
    </w:p>
    <w:p w:rsidR="001C0681" w:rsidRDefault="00606B77">
      <w:pPr>
        <w:ind w:firstLine="0"/>
        <w:rPr>
          <w:sz w:val="24"/>
          <w:szCs w:val="24"/>
        </w:rPr>
      </w:pPr>
      <w:r>
        <w:rPr>
          <w:noProof/>
          <w:sz w:val="24"/>
          <w:szCs w:val="24"/>
          <w:lang w:val="en-US"/>
        </w:rPr>
        <w:lastRenderedPageBreak/>
        <w:drawing>
          <wp:inline distT="0" distB="0" distL="0" distR="0">
            <wp:extent cx="5759775" cy="3073400"/>
            <wp:effectExtent l="0" t="0" r="0" b="0"/>
            <wp:docPr id="4849"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30"/>
                    <a:srcRect/>
                    <a:stretch>
                      <a:fillRect/>
                    </a:stretch>
                  </pic:blipFill>
                  <pic:spPr>
                    <a:xfrm>
                      <a:off x="0" y="0"/>
                      <a:ext cx="5759775" cy="3073400"/>
                    </a:xfrm>
                    <a:prstGeom prst="rect">
                      <a:avLst/>
                    </a:prstGeom>
                    <a:ln/>
                  </pic:spPr>
                </pic:pic>
              </a:graphicData>
            </a:graphic>
          </wp:inline>
        </w:drawing>
      </w:r>
    </w:p>
    <w:p w:rsidR="001C0681" w:rsidRDefault="00606B77">
      <w:pPr>
        <w:numPr>
          <w:ilvl w:val="0"/>
          <w:numId w:val="2"/>
        </w:numPr>
        <w:spacing w:after="200" w:line="276" w:lineRule="auto"/>
        <w:jc w:val="both"/>
        <w:rPr>
          <w:sz w:val="24"/>
          <w:szCs w:val="24"/>
        </w:rPr>
      </w:pPr>
      <w:r>
        <w:t>Khi đính kèm thành công thì hiển thị như sau:</w:t>
      </w:r>
    </w:p>
    <w:p w:rsidR="001C0681" w:rsidRDefault="00606B77">
      <w:pPr>
        <w:ind w:firstLine="0"/>
        <w:rPr>
          <w:sz w:val="24"/>
          <w:szCs w:val="24"/>
        </w:rPr>
      </w:pPr>
      <w:r>
        <w:rPr>
          <w:noProof/>
          <w:sz w:val="24"/>
          <w:szCs w:val="24"/>
          <w:lang w:val="en-US"/>
        </w:rPr>
        <w:drawing>
          <wp:inline distT="0" distB="0" distL="0" distR="0">
            <wp:extent cx="5759775" cy="2565400"/>
            <wp:effectExtent l="0" t="0" r="0" b="0"/>
            <wp:docPr id="47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1"/>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47"/>
        </w:numPr>
        <w:spacing w:after="200" w:line="276" w:lineRule="auto"/>
        <w:jc w:val="both"/>
        <w:rPr>
          <w:sz w:val="24"/>
          <w:szCs w:val="24"/>
        </w:rPr>
      </w:pPr>
      <w:r>
        <w:t>Khi chọn nút “Lấy giấy tờ từ kho” thì hệ thống hiển thị popup như sau:</w:t>
      </w:r>
    </w:p>
    <w:p w:rsidR="001C0681" w:rsidRDefault="00606B77">
      <w:pPr>
        <w:ind w:firstLine="0"/>
        <w:rPr>
          <w:sz w:val="24"/>
          <w:szCs w:val="24"/>
        </w:rPr>
      </w:pPr>
      <w:r>
        <w:rPr>
          <w:noProof/>
          <w:sz w:val="24"/>
          <w:szCs w:val="24"/>
          <w:lang w:val="en-US"/>
        </w:rPr>
        <w:lastRenderedPageBreak/>
        <w:drawing>
          <wp:inline distT="0" distB="0" distL="0" distR="0">
            <wp:extent cx="5759775" cy="2565400"/>
            <wp:effectExtent l="0" t="0" r="0" b="0"/>
            <wp:docPr id="476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2"/>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13"/>
        </w:numPr>
        <w:spacing w:after="200" w:line="276" w:lineRule="auto"/>
        <w:jc w:val="both"/>
        <w:rPr>
          <w:sz w:val="24"/>
          <w:szCs w:val="24"/>
        </w:rPr>
      </w:pPr>
      <w:r>
        <w:t>Người dân chọn giấy tờ sau đó nhấn nút Lấy giấy tờ đã chọn:</w:t>
      </w:r>
    </w:p>
    <w:p w:rsidR="001C0681" w:rsidRDefault="00606B77">
      <w:pPr>
        <w:ind w:firstLine="0"/>
        <w:rPr>
          <w:sz w:val="24"/>
          <w:szCs w:val="24"/>
        </w:rPr>
      </w:pPr>
      <w:r>
        <w:rPr>
          <w:noProof/>
          <w:sz w:val="24"/>
          <w:szCs w:val="24"/>
          <w:lang w:val="en-US"/>
        </w:rPr>
        <w:drawing>
          <wp:inline distT="0" distB="0" distL="0" distR="0">
            <wp:extent cx="5759775" cy="2565400"/>
            <wp:effectExtent l="0" t="0" r="0" b="0"/>
            <wp:docPr id="4852"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33"/>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8"/>
        </w:numPr>
        <w:spacing w:after="200" w:line="276" w:lineRule="auto"/>
        <w:jc w:val="both"/>
        <w:rPr>
          <w:sz w:val="24"/>
          <w:szCs w:val="24"/>
        </w:rPr>
      </w:pPr>
      <w:r>
        <w:t>Khi chọn giấy tờ từ kho, hệ thống tự động đính kèm vào thành phần hồ sơ như sau:</w:t>
      </w:r>
    </w:p>
    <w:p w:rsidR="001C0681" w:rsidRDefault="00606B77">
      <w:pPr>
        <w:ind w:firstLine="0"/>
        <w:rPr>
          <w:sz w:val="24"/>
          <w:szCs w:val="24"/>
        </w:rPr>
      </w:pPr>
      <w:r>
        <w:rPr>
          <w:noProof/>
          <w:sz w:val="24"/>
          <w:szCs w:val="24"/>
          <w:lang w:val="en-US"/>
        </w:rPr>
        <w:drawing>
          <wp:inline distT="0" distB="0" distL="0" distR="0">
            <wp:extent cx="5759775" cy="2565400"/>
            <wp:effectExtent l="0" t="0" r="0" b="0"/>
            <wp:docPr id="4766"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34"/>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108"/>
        </w:numPr>
        <w:spacing w:after="200" w:line="276" w:lineRule="auto"/>
        <w:jc w:val="both"/>
        <w:rPr>
          <w:sz w:val="24"/>
          <w:szCs w:val="24"/>
        </w:rPr>
      </w:pPr>
      <w:r>
        <w:lastRenderedPageBreak/>
        <w:t>Đối với những giấy tờ có dấu (</w:t>
      </w:r>
      <w:r>
        <w:rPr>
          <w:color w:val="FF0000"/>
        </w:rPr>
        <w:t>*</w:t>
      </w:r>
      <w:r>
        <w:t>) – giấy tờ bắt buộc nộp nếu người dân không check chọn vào checkbox xác nhận thì khi nhấn nút Nộp hồ sơ Hệ thống sẽ hiển thị popup cảnh báo như sau:</w:t>
      </w:r>
    </w:p>
    <w:p w:rsidR="001C0681" w:rsidRDefault="00606B77">
      <w:pPr>
        <w:ind w:firstLine="0"/>
        <w:rPr>
          <w:sz w:val="24"/>
          <w:szCs w:val="24"/>
        </w:rPr>
      </w:pPr>
      <w:r>
        <w:rPr>
          <w:noProof/>
          <w:sz w:val="24"/>
          <w:szCs w:val="24"/>
          <w:lang w:val="en-US"/>
        </w:rPr>
        <w:drawing>
          <wp:inline distT="0" distB="0" distL="0" distR="0">
            <wp:extent cx="5759775" cy="2565400"/>
            <wp:effectExtent l="0" t="0" r="0" b="0"/>
            <wp:docPr id="4855"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35"/>
                    <a:srcRect/>
                    <a:stretch>
                      <a:fillRect/>
                    </a:stretch>
                  </pic:blipFill>
                  <pic:spPr>
                    <a:xfrm>
                      <a:off x="0" y="0"/>
                      <a:ext cx="5759775" cy="2565400"/>
                    </a:xfrm>
                    <a:prstGeom prst="rect">
                      <a:avLst/>
                    </a:prstGeom>
                    <a:ln/>
                  </pic:spPr>
                </pic:pic>
              </a:graphicData>
            </a:graphic>
          </wp:inline>
        </w:drawing>
      </w:r>
    </w:p>
    <w:p w:rsidR="001C0681" w:rsidRDefault="00606B77">
      <w:pPr>
        <w:ind w:firstLine="0"/>
        <w:rPr>
          <w:sz w:val="24"/>
          <w:szCs w:val="24"/>
        </w:rPr>
      </w:pPr>
      <w:r>
        <w:rPr>
          <w:noProof/>
          <w:sz w:val="24"/>
          <w:szCs w:val="24"/>
          <w:lang w:val="en-US"/>
        </w:rPr>
        <w:drawing>
          <wp:inline distT="0" distB="0" distL="0" distR="0">
            <wp:extent cx="5759775" cy="2565400"/>
            <wp:effectExtent l="0" t="0" r="0" b="0"/>
            <wp:docPr id="4835"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36"/>
                    <a:srcRect/>
                    <a:stretch>
                      <a:fillRect/>
                    </a:stretch>
                  </pic:blipFill>
                  <pic:spPr>
                    <a:xfrm>
                      <a:off x="0" y="0"/>
                      <a:ext cx="5759775" cy="2565400"/>
                    </a:xfrm>
                    <a:prstGeom prst="rect">
                      <a:avLst/>
                    </a:prstGeom>
                    <a:ln/>
                  </pic:spPr>
                </pic:pic>
              </a:graphicData>
            </a:graphic>
          </wp:inline>
        </w:drawing>
      </w:r>
    </w:p>
    <w:p w:rsidR="001C0681" w:rsidRDefault="00606B77">
      <w:pPr>
        <w:numPr>
          <w:ilvl w:val="0"/>
          <w:numId w:val="4"/>
        </w:numPr>
        <w:spacing w:line="276" w:lineRule="auto"/>
        <w:jc w:val="both"/>
      </w:pPr>
      <w:r>
        <w:t>Hình thức nhận kết quả giống như khi nộp hs trực tuyến.</w:t>
      </w:r>
    </w:p>
    <w:p w:rsidR="001C0681" w:rsidRDefault="00606B77">
      <w:pPr>
        <w:numPr>
          <w:ilvl w:val="0"/>
          <w:numId w:val="4"/>
        </w:numPr>
        <w:spacing w:line="276" w:lineRule="auto"/>
        <w:jc w:val="both"/>
      </w:pPr>
      <w:r>
        <w:t>Người dân check chọn vào checkbox “Tôi chắc chắn rằng các thông tin khai báo trên là đúng sự thật và đồng ý chịu trách nhiệm trước pháp luật về lời khai trên.” Hệ thống sẽ hiển thị nút Nộp hồ sơ.</w:t>
      </w:r>
    </w:p>
    <w:p w:rsidR="001C0681" w:rsidRDefault="00606B77">
      <w:pPr>
        <w:numPr>
          <w:ilvl w:val="0"/>
          <w:numId w:val="4"/>
        </w:numPr>
        <w:spacing w:line="276" w:lineRule="auto"/>
        <w:jc w:val="both"/>
      </w:pPr>
      <w:r>
        <w:t>Người dân nhấn nút Quay lại để quay lại trang Danh sách thủ tục được nộp trên Kiosk.</w:t>
      </w:r>
    </w:p>
    <w:p w:rsidR="001C0681" w:rsidRDefault="00606B77">
      <w:pPr>
        <w:numPr>
          <w:ilvl w:val="0"/>
          <w:numId w:val="4"/>
        </w:numPr>
        <w:spacing w:after="200" w:line="276" w:lineRule="auto"/>
        <w:jc w:val="both"/>
      </w:pPr>
      <w:r>
        <w:t>Người dân nhập mã xác nhận và nhấn nút Nộp hồ sơ thể hoàn thành nộp hồ sơ. Hệ thống hiển thị thông báo nộp thành công.</w:t>
      </w:r>
    </w:p>
    <w:p w:rsidR="001C0681" w:rsidRDefault="00606B77">
      <w:pPr>
        <w:ind w:firstLine="0"/>
        <w:rPr>
          <w:sz w:val="24"/>
          <w:szCs w:val="24"/>
        </w:rPr>
      </w:pPr>
      <w:r>
        <w:rPr>
          <w:noProof/>
          <w:sz w:val="24"/>
          <w:szCs w:val="24"/>
          <w:lang w:val="en-US"/>
        </w:rPr>
        <w:lastRenderedPageBreak/>
        <w:drawing>
          <wp:inline distT="0" distB="0" distL="0" distR="0">
            <wp:extent cx="5759775" cy="3962400"/>
            <wp:effectExtent l="0" t="0" r="0" b="0"/>
            <wp:docPr id="4832"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37"/>
                    <a:srcRect/>
                    <a:stretch>
                      <a:fillRect/>
                    </a:stretch>
                  </pic:blipFill>
                  <pic:spPr>
                    <a:xfrm>
                      <a:off x="0" y="0"/>
                      <a:ext cx="5759775" cy="3962400"/>
                    </a:xfrm>
                    <a:prstGeom prst="rect">
                      <a:avLst/>
                    </a:prstGeom>
                    <a:ln/>
                  </pic:spPr>
                </pic:pic>
              </a:graphicData>
            </a:graphic>
          </wp:inline>
        </w:drawing>
      </w:r>
    </w:p>
    <w:p w:rsidR="001C0681" w:rsidRDefault="00606B77" w:rsidP="00C22D5C">
      <w:pPr>
        <w:numPr>
          <w:ilvl w:val="0"/>
          <w:numId w:val="119"/>
        </w:numPr>
        <w:shd w:val="clear" w:color="auto" w:fill="FFFFFF"/>
        <w:spacing w:line="276" w:lineRule="auto"/>
      </w:pPr>
      <w:r>
        <w:t xml:space="preserve">Khi nhấn </w:t>
      </w:r>
      <w:r>
        <w:rPr>
          <w:noProof/>
          <w:lang w:val="en-US"/>
        </w:rPr>
        <w:drawing>
          <wp:inline distT="0" distB="0" distL="0" distR="0">
            <wp:extent cx="1009650" cy="342900"/>
            <wp:effectExtent l="0" t="0" r="0" b="0"/>
            <wp:docPr id="47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1009650" cy="342900"/>
                    </a:xfrm>
                    <a:prstGeom prst="rect">
                      <a:avLst/>
                    </a:prstGeom>
                    <a:ln/>
                  </pic:spPr>
                </pic:pic>
              </a:graphicData>
            </a:graphic>
          </wp:inline>
        </w:drawing>
      </w:r>
      <w:r>
        <w:t xml:space="preserve"> hệ thống sẽ tự động logout ra khỏi tài khoản đang đăng nhập. Để tránh tình trạng Công dân quên đăng xuất trước khi rời máy kiosk.  </w:t>
      </w:r>
    </w:p>
    <w:p w:rsidR="001C0681" w:rsidRDefault="00606B77" w:rsidP="00C22D5C">
      <w:pPr>
        <w:numPr>
          <w:ilvl w:val="0"/>
          <w:numId w:val="119"/>
        </w:numPr>
        <w:shd w:val="clear" w:color="auto" w:fill="FFFFFF"/>
        <w:spacing w:line="276" w:lineRule="auto"/>
      </w:pPr>
      <w:r>
        <w:t xml:space="preserve">Bên cạnh đó khi nhấn </w:t>
      </w:r>
      <w:r>
        <w:rPr>
          <w:noProof/>
          <w:lang w:val="en-US"/>
        </w:rPr>
        <w:drawing>
          <wp:inline distT="0" distB="0" distL="0" distR="0">
            <wp:extent cx="1009650" cy="342900"/>
            <wp:effectExtent l="0" t="0" r="0" b="0"/>
            <wp:docPr id="47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1009650" cy="342900"/>
                    </a:xfrm>
                    <a:prstGeom prst="rect">
                      <a:avLst/>
                    </a:prstGeom>
                    <a:ln/>
                  </pic:spPr>
                </pic:pic>
              </a:graphicData>
            </a:graphic>
          </wp:inline>
        </w:drawing>
      </w:r>
      <w:r>
        <w:t>, máy kiosk sẽ kết nối máy in để in ra “Phiếu tiếp nhận trên Kiosk”. Mẫu phiếu được lấy theo cấu hình phiếu động cho Kiosk.</w:t>
      </w:r>
    </w:p>
    <w:p w:rsidR="001C0681" w:rsidRDefault="00606B77" w:rsidP="00C22D5C">
      <w:pPr>
        <w:numPr>
          <w:ilvl w:val="0"/>
          <w:numId w:val="119"/>
        </w:numPr>
        <w:spacing w:line="276" w:lineRule="auto"/>
      </w:pPr>
      <w:r>
        <w:t>Công dân có thể nhận được phiếu tiếp nhận tại “Khay lấy hồ sơ” của máy Kiosk</w:t>
      </w:r>
    </w:p>
    <w:p w:rsidR="001C0681" w:rsidRDefault="00606B77">
      <w:pPr>
        <w:pStyle w:val="Heading3"/>
        <w:numPr>
          <w:ilvl w:val="2"/>
          <w:numId w:val="76"/>
        </w:numPr>
        <w:ind w:firstLine="215"/>
        <w:rPr>
          <w:color w:val="000000"/>
        </w:rPr>
      </w:pPr>
      <w:bookmarkStart w:id="15" w:name="_Toc221171541"/>
      <w:r>
        <w:t>Module Tra cứu hồ sơ</w:t>
      </w:r>
      <w:bookmarkEnd w:id="15"/>
    </w:p>
    <w:p w:rsidR="001C0681" w:rsidRDefault="00606B77">
      <w:pPr>
        <w:numPr>
          <w:ilvl w:val="0"/>
          <w:numId w:val="58"/>
        </w:numPr>
      </w:pPr>
      <w:r>
        <w:t>Bước 1 : Truy cập vào giao diện tra cứu hồ sơ</w:t>
      </w:r>
    </w:p>
    <w:p w:rsidR="001C0681" w:rsidRDefault="00606B77">
      <w:pPr>
        <w:ind w:firstLine="0"/>
        <w:jc w:val="center"/>
      </w:pPr>
      <w:r>
        <w:rPr>
          <w:noProof/>
          <w:lang w:val="en-US"/>
        </w:rPr>
        <w:drawing>
          <wp:inline distT="0" distB="0" distL="0" distR="0">
            <wp:extent cx="5759775" cy="1930400"/>
            <wp:effectExtent l="0" t="0" r="0" b="0"/>
            <wp:docPr id="4838" name="image118.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8.png" descr="A screenshot of a computer&#10;&#10;Description automatically generated with medium confidence"/>
                    <pic:cNvPicPr preferRelativeResize="0"/>
                  </pic:nvPicPr>
                  <pic:blipFill>
                    <a:blip r:embed="rId39"/>
                    <a:srcRect/>
                    <a:stretch>
                      <a:fillRect/>
                    </a:stretch>
                  </pic:blipFill>
                  <pic:spPr>
                    <a:xfrm>
                      <a:off x="0" y="0"/>
                      <a:ext cx="5759775" cy="1930400"/>
                    </a:xfrm>
                    <a:prstGeom prst="rect">
                      <a:avLst/>
                    </a:prstGeom>
                    <a:ln/>
                  </pic:spPr>
                </pic:pic>
              </a:graphicData>
            </a:graphic>
          </wp:inline>
        </w:drawing>
      </w:r>
    </w:p>
    <w:p w:rsidR="001C0681" w:rsidRDefault="00606B77">
      <w:pPr>
        <w:numPr>
          <w:ilvl w:val="0"/>
          <w:numId w:val="66"/>
        </w:numPr>
        <w:rPr>
          <w:sz w:val="28"/>
          <w:szCs w:val="28"/>
        </w:rPr>
      </w:pPr>
      <w:r>
        <w:t>Bước 2: Nhập thông tin tra cứu</w:t>
      </w:r>
    </w:p>
    <w:p w:rsidR="001C0681" w:rsidRDefault="00606B77">
      <w:pPr>
        <w:ind w:firstLine="0"/>
        <w:jc w:val="both"/>
      </w:pPr>
      <w:r>
        <w:rPr>
          <w:noProof/>
          <w:lang w:val="en-US"/>
        </w:rPr>
        <w:lastRenderedPageBreak/>
        <w:drawing>
          <wp:inline distT="0" distB="0" distL="0" distR="0">
            <wp:extent cx="5286375" cy="2705100"/>
            <wp:effectExtent l="0" t="0" r="0" b="0"/>
            <wp:docPr id="4756" name="image37.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7.png" descr="Graphical user interface, application&#10;&#10;Description automatically generated"/>
                    <pic:cNvPicPr preferRelativeResize="0"/>
                  </pic:nvPicPr>
                  <pic:blipFill>
                    <a:blip r:embed="rId40"/>
                    <a:srcRect/>
                    <a:stretch>
                      <a:fillRect/>
                    </a:stretch>
                  </pic:blipFill>
                  <pic:spPr>
                    <a:xfrm>
                      <a:off x="0" y="0"/>
                      <a:ext cx="5286375" cy="2705100"/>
                    </a:xfrm>
                    <a:prstGeom prst="rect">
                      <a:avLst/>
                    </a:prstGeom>
                    <a:ln/>
                  </pic:spPr>
                </pic:pic>
              </a:graphicData>
            </a:graphic>
          </wp:inline>
        </w:drawing>
      </w:r>
    </w:p>
    <w:p w:rsidR="001C0681" w:rsidRDefault="00606B77">
      <w:pPr>
        <w:numPr>
          <w:ilvl w:val="0"/>
          <w:numId w:val="90"/>
        </w:numPr>
        <w:spacing w:line="276" w:lineRule="auto"/>
        <w:jc w:val="both"/>
      </w:pPr>
      <w:r>
        <w:t>Người dung nhập Mã hồ sơ hoặc số CMND người nộp để tra cứu.</w:t>
      </w:r>
    </w:p>
    <w:p w:rsidR="001C0681" w:rsidRDefault="00606B77">
      <w:pPr>
        <w:numPr>
          <w:ilvl w:val="0"/>
          <w:numId w:val="90"/>
        </w:numPr>
        <w:spacing w:after="200" w:line="276" w:lineRule="auto"/>
        <w:jc w:val="both"/>
      </w:pPr>
      <w:r>
        <w:t>Khi chọn vào textbox Mã hồ sơ hoặc số CMND người nộp. Hiển thị bàn phím ảo cho người dùng thao tác.</w:t>
      </w:r>
    </w:p>
    <w:p w:rsidR="001C0681" w:rsidRDefault="00606B77">
      <w:pPr>
        <w:ind w:firstLine="0"/>
        <w:jc w:val="both"/>
      </w:pPr>
      <w:r>
        <w:rPr>
          <w:noProof/>
          <w:lang w:val="en-US"/>
        </w:rPr>
        <w:drawing>
          <wp:inline distT="0" distB="0" distL="0" distR="0">
            <wp:extent cx="5759775" cy="2743200"/>
            <wp:effectExtent l="0" t="0" r="0" b="0"/>
            <wp:docPr id="4762" name="image44.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4.png" descr="Graphical user interface, application&#10;&#10;Description automatically generated"/>
                    <pic:cNvPicPr preferRelativeResize="0"/>
                  </pic:nvPicPr>
                  <pic:blipFill>
                    <a:blip r:embed="rId41"/>
                    <a:srcRect/>
                    <a:stretch>
                      <a:fillRect/>
                    </a:stretch>
                  </pic:blipFill>
                  <pic:spPr>
                    <a:xfrm>
                      <a:off x="0" y="0"/>
                      <a:ext cx="5759775" cy="2743200"/>
                    </a:xfrm>
                    <a:prstGeom prst="rect">
                      <a:avLst/>
                    </a:prstGeom>
                    <a:ln/>
                  </pic:spPr>
                </pic:pic>
              </a:graphicData>
            </a:graphic>
          </wp:inline>
        </w:drawing>
      </w:r>
    </w:p>
    <w:p w:rsidR="001C0681" w:rsidRDefault="00606B77" w:rsidP="00C22D5C">
      <w:pPr>
        <w:numPr>
          <w:ilvl w:val="0"/>
          <w:numId w:val="122"/>
        </w:numPr>
        <w:spacing w:line="276" w:lineRule="auto"/>
        <w:jc w:val="both"/>
      </w:pPr>
      <w:r>
        <w:t>Textbox Mã hồ sơ hoặc số CMND người nộp cho phép quét mã QR_CODE, Mã vạch để nhận giá trị truyền vào. Trường hợp người dùng chưa Focus vào textbox nào thì quét xong sẽ mặc định truyền vào Textbox Mã hồ sơ. Nếu đã Focus vào textbox nào thì quét xong sẽ truyền vào Textbox tương ứng. Hệ thống sẽ tự động tìm kiếm và trả kết quả sau khi quét mã vạch.</w:t>
      </w:r>
    </w:p>
    <w:p w:rsidR="001C0681" w:rsidRDefault="00606B77" w:rsidP="00C22D5C">
      <w:pPr>
        <w:numPr>
          <w:ilvl w:val="0"/>
          <w:numId w:val="122"/>
        </w:numPr>
        <w:spacing w:line="276" w:lineRule="auto"/>
        <w:jc w:val="both"/>
      </w:pPr>
      <w:r>
        <w:t>Hệ thống mặc định tìm kiếm chính xác giá trị vừa nhập vào (Không có tham số). Trường hợp người dùng muốn tìm kiếm trương đối thực hiện cấu hình tham số sau:</w:t>
      </w:r>
    </w:p>
    <w:p w:rsidR="001C0681" w:rsidRDefault="00606B77" w:rsidP="00C22D5C">
      <w:pPr>
        <w:numPr>
          <w:ilvl w:val="0"/>
          <w:numId w:val="122"/>
        </w:numPr>
        <w:spacing w:line="276" w:lineRule="auto"/>
        <w:jc w:val="both"/>
      </w:pPr>
      <w:r>
        <w:t>Thực hiện cấu hình tham số hệ thống ở trang Quản trị cấu hình/ Danh mục tham số hệ thống.</w:t>
      </w:r>
    </w:p>
    <w:p w:rsidR="001C0681" w:rsidRDefault="00606B77">
      <w:pPr>
        <w:numPr>
          <w:ilvl w:val="0"/>
          <w:numId w:val="58"/>
        </w:numPr>
      </w:pPr>
      <w:r>
        <w:t>Bước 3 : Tra cứu</w:t>
      </w:r>
    </w:p>
    <w:p w:rsidR="001C0681" w:rsidRDefault="00606B77">
      <w:pPr>
        <w:rPr>
          <w:sz w:val="24"/>
          <w:szCs w:val="24"/>
        </w:rPr>
      </w:pPr>
      <w:r>
        <w:rPr>
          <w:sz w:val="24"/>
          <w:szCs w:val="24"/>
        </w:rPr>
        <w:lastRenderedPageBreak/>
        <w:t xml:space="preserve">Nhấn vào nút </w:t>
      </w:r>
      <w:r>
        <w:rPr>
          <w:noProof/>
          <w:sz w:val="24"/>
          <w:szCs w:val="24"/>
          <w:lang w:val="en-US"/>
        </w:rPr>
        <w:drawing>
          <wp:inline distT="0" distB="0" distL="0" distR="0">
            <wp:extent cx="904875" cy="304800"/>
            <wp:effectExtent l="0" t="0" r="0" b="0"/>
            <wp:docPr id="47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904875" cy="304800"/>
                    </a:xfrm>
                    <a:prstGeom prst="rect">
                      <a:avLst/>
                    </a:prstGeom>
                    <a:ln/>
                  </pic:spPr>
                </pic:pic>
              </a:graphicData>
            </a:graphic>
          </wp:inline>
        </w:drawing>
      </w:r>
      <w:r>
        <w:rPr>
          <w:sz w:val="24"/>
          <w:szCs w:val="24"/>
        </w:rPr>
        <w:t xml:space="preserve"> hiển thị kết quả thỏa thông tin tra cứu vừa nhập.</w:t>
      </w:r>
    </w:p>
    <w:p w:rsidR="001C0681" w:rsidRDefault="00606B77">
      <w:pPr>
        <w:ind w:firstLine="0"/>
        <w:jc w:val="center"/>
      </w:pPr>
      <w:r>
        <w:rPr>
          <w:noProof/>
          <w:lang w:val="en-US"/>
        </w:rPr>
        <w:drawing>
          <wp:inline distT="0" distB="0" distL="0" distR="0">
            <wp:extent cx="5759775" cy="3238500"/>
            <wp:effectExtent l="0" t="0" r="0" b="0"/>
            <wp:docPr id="4863" name="image144.png" descr="Graphical user interface, text,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4.png" descr="Graphical user interface, text, website&#10;&#10;Description automatically generated"/>
                    <pic:cNvPicPr preferRelativeResize="0"/>
                  </pic:nvPicPr>
                  <pic:blipFill>
                    <a:blip r:embed="rId20"/>
                    <a:srcRect/>
                    <a:stretch>
                      <a:fillRect/>
                    </a:stretch>
                  </pic:blipFill>
                  <pic:spPr>
                    <a:xfrm>
                      <a:off x="0" y="0"/>
                      <a:ext cx="5759775" cy="3238500"/>
                    </a:xfrm>
                    <a:prstGeom prst="rect">
                      <a:avLst/>
                    </a:prstGeom>
                    <a:ln/>
                  </pic:spPr>
                </pic:pic>
              </a:graphicData>
            </a:graphic>
          </wp:inline>
        </w:drawing>
      </w:r>
    </w:p>
    <w:p w:rsidR="001C0681" w:rsidRDefault="00606B77" w:rsidP="00C22D5C">
      <w:pPr>
        <w:numPr>
          <w:ilvl w:val="0"/>
          <w:numId w:val="121"/>
        </w:numPr>
        <w:spacing w:line="276" w:lineRule="auto"/>
        <w:jc w:val="both"/>
      </w:pPr>
      <w:r>
        <w:t xml:space="preserve">Kết quả trả về gồm: </w:t>
      </w:r>
    </w:p>
    <w:p w:rsidR="001C0681" w:rsidRDefault="00606B77">
      <w:pPr>
        <w:numPr>
          <w:ilvl w:val="0"/>
          <w:numId w:val="91"/>
        </w:numPr>
        <w:spacing w:line="276" w:lineRule="auto"/>
        <w:jc w:val="both"/>
      </w:pPr>
      <w:r>
        <w:t>Người nộp</w:t>
      </w:r>
    </w:p>
    <w:p w:rsidR="001C0681" w:rsidRDefault="00606B77">
      <w:pPr>
        <w:numPr>
          <w:ilvl w:val="0"/>
          <w:numId w:val="91"/>
        </w:numPr>
        <w:spacing w:line="276" w:lineRule="auto"/>
        <w:jc w:val="both"/>
      </w:pPr>
      <w:r>
        <w:t>Mã Biên nhận</w:t>
      </w:r>
    </w:p>
    <w:p w:rsidR="001C0681" w:rsidRDefault="00606B77">
      <w:pPr>
        <w:numPr>
          <w:ilvl w:val="0"/>
          <w:numId w:val="91"/>
        </w:numPr>
        <w:spacing w:line="276" w:lineRule="auto"/>
        <w:jc w:val="both"/>
      </w:pPr>
      <w:r>
        <w:t>Về việc(Tên thủ tục)</w:t>
      </w:r>
    </w:p>
    <w:p w:rsidR="001C0681" w:rsidRDefault="00606B77">
      <w:pPr>
        <w:numPr>
          <w:ilvl w:val="0"/>
          <w:numId w:val="91"/>
        </w:numPr>
        <w:spacing w:line="276" w:lineRule="auto"/>
        <w:jc w:val="both"/>
      </w:pPr>
      <w:r>
        <w:t>Ngày nộp</w:t>
      </w:r>
    </w:p>
    <w:p w:rsidR="001C0681" w:rsidRDefault="00606B77">
      <w:pPr>
        <w:numPr>
          <w:ilvl w:val="0"/>
          <w:numId w:val="91"/>
        </w:numPr>
        <w:spacing w:line="276" w:lineRule="auto"/>
        <w:jc w:val="both"/>
      </w:pPr>
      <w:r>
        <w:t>Ngày hẹn trả</w:t>
      </w:r>
    </w:p>
    <w:p w:rsidR="001C0681" w:rsidRDefault="00606B77">
      <w:pPr>
        <w:numPr>
          <w:ilvl w:val="0"/>
          <w:numId w:val="91"/>
        </w:numPr>
        <w:spacing w:line="276" w:lineRule="auto"/>
        <w:jc w:val="both"/>
      </w:pPr>
      <w:r>
        <w:t>Nộp tại (Cơ quan tiếp nhận)</w:t>
      </w:r>
    </w:p>
    <w:p w:rsidR="001C0681" w:rsidRDefault="00606B77">
      <w:pPr>
        <w:numPr>
          <w:ilvl w:val="0"/>
          <w:numId w:val="91"/>
        </w:numPr>
        <w:spacing w:line="276" w:lineRule="auto"/>
        <w:jc w:val="both"/>
      </w:pPr>
      <w:r>
        <w:t>Cách nộp</w:t>
      </w:r>
    </w:p>
    <w:p w:rsidR="001C0681" w:rsidRDefault="00606B77">
      <w:pPr>
        <w:numPr>
          <w:ilvl w:val="0"/>
          <w:numId w:val="91"/>
        </w:numPr>
        <w:spacing w:line="276" w:lineRule="auto"/>
        <w:jc w:val="both"/>
      </w:pPr>
      <w:r>
        <w:t>Tình trạng hồ sơ</w:t>
      </w:r>
    </w:p>
    <w:p w:rsidR="001C0681" w:rsidRDefault="00606B77">
      <w:pPr>
        <w:numPr>
          <w:ilvl w:val="0"/>
          <w:numId w:val="9"/>
        </w:numPr>
        <w:spacing w:line="276" w:lineRule="auto"/>
        <w:jc w:val="both"/>
      </w:pPr>
      <w:r>
        <w:t>Phần Nhập thông tin tra cứu nằm bên trái. Chức năng và cách thức tìm kiếm giống như giao diện tra cứu hồ sơ ban đầu. Nhấn nút Trở về để quay lại giao diện tra cứu hồ sơ ban đầu.</w:t>
      </w:r>
    </w:p>
    <w:p w:rsidR="001C0681" w:rsidRDefault="00606B77">
      <w:pPr>
        <w:ind w:firstLine="0"/>
      </w:pPr>
      <w:r>
        <w:t>Tìm kiếm hồ sơ chính xác</w:t>
      </w:r>
    </w:p>
    <w:p w:rsidR="001C0681" w:rsidRDefault="00606B77">
      <w:pPr>
        <w:numPr>
          <w:ilvl w:val="0"/>
          <w:numId w:val="52"/>
        </w:numPr>
        <w:spacing w:after="200" w:line="276" w:lineRule="auto"/>
        <w:jc w:val="both"/>
      </w:pPr>
      <w:r>
        <w:t>Nhập thông tin tìm kiếm 🡪 Tìm kiếm chính xác giá trị nhập vào và trả kết quả về trang chi tiết.</w:t>
      </w:r>
    </w:p>
    <w:p w:rsidR="001C0681" w:rsidRDefault="00606B77">
      <w:pPr>
        <w:numPr>
          <w:ilvl w:val="0"/>
          <w:numId w:val="100"/>
        </w:numPr>
        <w:spacing w:after="200" w:line="276" w:lineRule="auto"/>
        <w:jc w:val="both"/>
      </w:pPr>
      <w:r>
        <w:t>Nhập thông tin tiềm kiếm 🡪 Tìm kiếm tương đối giá trị nhập vào và trả kết quả về trang chi tiết.</w:t>
      </w:r>
    </w:p>
    <w:p w:rsidR="001C0681" w:rsidRDefault="00606B77">
      <w:pPr>
        <w:ind w:firstLine="0"/>
      </w:pPr>
      <w:r>
        <w:t>Quét mã QR_CODE, Mã vạch</w:t>
      </w:r>
    </w:p>
    <w:p w:rsidR="001C0681" w:rsidRDefault="00606B77">
      <w:pPr>
        <w:numPr>
          <w:ilvl w:val="0"/>
          <w:numId w:val="35"/>
        </w:numPr>
        <w:spacing w:after="200" w:line="276" w:lineRule="auto"/>
        <w:jc w:val="both"/>
      </w:pPr>
      <w:r>
        <w:t xml:space="preserve">Textbox Mã hồ sơ hoặc số CMND người nộp cho phép quét mã QR_CODE, Mã vạch để nhận giá trị truyền vào. Trường hợp người dùng chưa Focus vào textbox nào thì quét xong sẽ mặc định truyền vào Textbox Mã hồ sơ. Nếu đã Focus vào </w:t>
      </w:r>
      <w:r>
        <w:lastRenderedPageBreak/>
        <w:t>textbox nào thì quét xong sẽ truyền vào Textbox tương ứng. Hệ thống sẽ tự động tìm kiếm và trả kết quả sau khi quét mã.</w:t>
      </w:r>
    </w:p>
    <w:p w:rsidR="001C0681" w:rsidRDefault="00606B77">
      <w:pPr>
        <w:ind w:firstLine="0"/>
      </w:pPr>
      <w:r>
        <w:t>Bàn phiếm ảo</w:t>
      </w:r>
    </w:p>
    <w:p w:rsidR="001C0681" w:rsidRDefault="00606B77">
      <w:pPr>
        <w:numPr>
          <w:ilvl w:val="0"/>
          <w:numId w:val="74"/>
        </w:numPr>
        <w:spacing w:line="276" w:lineRule="auto"/>
        <w:jc w:val="both"/>
      </w:pPr>
      <w:r>
        <w:t>Khi chọn vào textbox Mã hồ sơ hoặc số CMND người nộp. Hiển thị bàn phím ảo cho người dùng thao tác.</w:t>
      </w:r>
    </w:p>
    <w:p w:rsidR="001C0681" w:rsidRDefault="00606B77">
      <w:pPr>
        <w:pStyle w:val="Heading3"/>
        <w:numPr>
          <w:ilvl w:val="2"/>
          <w:numId w:val="76"/>
        </w:numPr>
        <w:ind w:firstLine="215"/>
      </w:pPr>
      <w:bookmarkStart w:id="16" w:name="_Toc221171542"/>
      <w:r>
        <w:t>Module Tra cứu thủ tục</w:t>
      </w:r>
      <w:bookmarkEnd w:id="16"/>
    </w:p>
    <w:p w:rsidR="001C0681" w:rsidRDefault="00606B77">
      <w:pPr>
        <w:numPr>
          <w:ilvl w:val="0"/>
          <w:numId w:val="94"/>
        </w:numPr>
        <w:rPr>
          <w:sz w:val="28"/>
          <w:szCs w:val="28"/>
        </w:rPr>
      </w:pPr>
      <w:r>
        <w:t>Bước 1: Truy cập vào giao diện tra cứu thủ tục</w:t>
      </w:r>
    </w:p>
    <w:p w:rsidR="001C0681" w:rsidRDefault="00606B77">
      <w:pPr>
        <w:ind w:firstLine="0"/>
        <w:jc w:val="both"/>
      </w:pPr>
      <w:r>
        <w:rPr>
          <w:noProof/>
          <w:lang w:val="en-US"/>
        </w:rPr>
        <w:drawing>
          <wp:inline distT="0" distB="0" distL="0" distR="0">
            <wp:extent cx="5759775" cy="2247900"/>
            <wp:effectExtent l="0" t="0" r="0" b="0"/>
            <wp:docPr id="4839" name="image122.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2.png" descr="Graphical user interface, application&#10;&#10;Description automatically generated"/>
                    <pic:cNvPicPr preferRelativeResize="0"/>
                  </pic:nvPicPr>
                  <pic:blipFill>
                    <a:blip r:embed="rId43"/>
                    <a:srcRect/>
                    <a:stretch>
                      <a:fillRect/>
                    </a:stretch>
                  </pic:blipFill>
                  <pic:spPr>
                    <a:xfrm>
                      <a:off x="0" y="0"/>
                      <a:ext cx="5759775" cy="2247900"/>
                    </a:xfrm>
                    <a:prstGeom prst="rect">
                      <a:avLst/>
                    </a:prstGeom>
                    <a:ln/>
                  </pic:spPr>
                </pic:pic>
              </a:graphicData>
            </a:graphic>
          </wp:inline>
        </w:drawing>
      </w:r>
    </w:p>
    <w:p w:rsidR="001C0681" w:rsidRDefault="00606B77">
      <w:pPr>
        <w:numPr>
          <w:ilvl w:val="0"/>
          <w:numId w:val="82"/>
        </w:numPr>
        <w:rPr>
          <w:sz w:val="28"/>
          <w:szCs w:val="28"/>
        </w:rPr>
      </w:pPr>
      <w:r>
        <w:t>Bước 2: Nhập thông tin tra cứu:</w:t>
      </w:r>
    </w:p>
    <w:p w:rsidR="001C0681" w:rsidRDefault="00606B77">
      <w:pPr>
        <w:ind w:firstLine="0"/>
        <w:jc w:val="both"/>
      </w:pPr>
      <w:r>
        <w:rPr>
          <w:noProof/>
          <w:lang w:val="en-US"/>
        </w:rPr>
        <w:drawing>
          <wp:inline distT="0" distB="0" distL="0" distR="0">
            <wp:extent cx="5000625" cy="3638550"/>
            <wp:effectExtent l="0" t="0" r="0" b="0"/>
            <wp:docPr id="4787" name="image65.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5.png" descr="Graphical user interface, application&#10;&#10;Description automatically generated"/>
                    <pic:cNvPicPr preferRelativeResize="0"/>
                  </pic:nvPicPr>
                  <pic:blipFill>
                    <a:blip r:embed="rId44"/>
                    <a:srcRect/>
                    <a:stretch>
                      <a:fillRect/>
                    </a:stretch>
                  </pic:blipFill>
                  <pic:spPr>
                    <a:xfrm>
                      <a:off x="0" y="0"/>
                      <a:ext cx="5000625" cy="3638550"/>
                    </a:xfrm>
                    <a:prstGeom prst="rect">
                      <a:avLst/>
                    </a:prstGeom>
                    <a:ln/>
                  </pic:spPr>
                </pic:pic>
              </a:graphicData>
            </a:graphic>
          </wp:inline>
        </w:drawing>
      </w:r>
    </w:p>
    <w:p w:rsidR="001C0681" w:rsidRDefault="00606B77">
      <w:pPr>
        <w:numPr>
          <w:ilvl w:val="0"/>
          <w:numId w:val="69"/>
        </w:numPr>
        <w:spacing w:line="276" w:lineRule="auto"/>
        <w:jc w:val="both"/>
      </w:pPr>
      <w:r>
        <w:t>Người dung nhập Mã hoặc Tên thủ tục để tra cứu. Thực hiện tìm kiếm tương đối giá trị nhập vào ở 2 trường dữ liệu Mã, Tên thủ tục.</w:t>
      </w:r>
    </w:p>
    <w:p w:rsidR="001C0681" w:rsidRDefault="00606B77">
      <w:pPr>
        <w:numPr>
          <w:ilvl w:val="0"/>
          <w:numId w:val="69"/>
        </w:numPr>
        <w:spacing w:after="200" w:line="276" w:lineRule="auto"/>
        <w:jc w:val="both"/>
      </w:pPr>
      <w:r>
        <w:t>Khi chọn vào textbox Nhập Mã hoặc Tên thủ tục để tra cứu. Hiển thị bàn phím ảo cho người dùng thao tác.</w:t>
      </w:r>
    </w:p>
    <w:p w:rsidR="001C0681" w:rsidRDefault="00606B77">
      <w:pPr>
        <w:ind w:firstLine="0"/>
        <w:jc w:val="both"/>
      </w:pPr>
      <w:r>
        <w:rPr>
          <w:noProof/>
          <w:lang w:val="en-US"/>
        </w:rPr>
        <w:lastRenderedPageBreak/>
        <w:drawing>
          <wp:inline distT="0" distB="0" distL="0" distR="0">
            <wp:extent cx="5759775" cy="2971800"/>
            <wp:effectExtent l="0" t="0" r="0" b="0"/>
            <wp:docPr id="4737" name="image27.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Graphical user interface, text, application&#10;&#10;Description automatically generated"/>
                    <pic:cNvPicPr preferRelativeResize="0"/>
                  </pic:nvPicPr>
                  <pic:blipFill>
                    <a:blip r:embed="rId45"/>
                    <a:srcRect/>
                    <a:stretch>
                      <a:fillRect/>
                    </a:stretch>
                  </pic:blipFill>
                  <pic:spPr>
                    <a:xfrm>
                      <a:off x="0" y="0"/>
                      <a:ext cx="5759775" cy="2971800"/>
                    </a:xfrm>
                    <a:prstGeom prst="rect">
                      <a:avLst/>
                    </a:prstGeom>
                    <a:ln/>
                  </pic:spPr>
                </pic:pic>
              </a:graphicData>
            </a:graphic>
          </wp:inline>
        </w:drawing>
      </w:r>
    </w:p>
    <w:p w:rsidR="001C0681" w:rsidRDefault="00606B77">
      <w:pPr>
        <w:numPr>
          <w:ilvl w:val="0"/>
          <w:numId w:val="84"/>
        </w:numPr>
        <w:spacing w:line="276" w:lineRule="auto"/>
        <w:jc w:val="both"/>
      </w:pPr>
      <w:r>
        <w:t>Textbox Nhập Mã hoặc Tên thủ tục để tra cứu cho phép quét mã QR_CODE, Mã vạch để nhận giá trị truyền vào. Hệ thống sẽ tự động tìm kiếm và trả kết quả sau khi quét mã.</w:t>
      </w:r>
    </w:p>
    <w:p w:rsidR="001C0681" w:rsidRDefault="00606B77">
      <w:pPr>
        <w:numPr>
          <w:ilvl w:val="0"/>
          <w:numId w:val="84"/>
        </w:numPr>
        <w:spacing w:after="200" w:line="276" w:lineRule="auto"/>
        <w:jc w:val="both"/>
      </w:pPr>
      <w:r>
        <w:t>Cơ quan thực hiện: Lấy từ danh mục đơn vị trong tỉnh hiện tại. Dữ liệu lấy theo toàn tỉnh hoặc theo cơ quan, đơn vị theo phần cấu hình đường dẫn ở mục: KIOSK001 - TRANG CHỦ / Yêu cầu giao diện/ Danh sách hồ sơ có kết quả trong tài liệu này. Mặc định chọn Option Chọn cơ quan thực hiện. Hiển thị thông tin Tên đơn vị sắp xếp theo thứ tự tăng dần. Cho phép tìm kiếm. Thực hiện nhập để tìm kiếm được qua bàn phím ảo. Nếu người dùng không chọn đơn vị mà chọn Option Chọn cơ quan thực hiện sẽ tìm theo tất cả đơn vị.</w:t>
      </w:r>
    </w:p>
    <w:p w:rsidR="001C0681" w:rsidRDefault="00606B77">
      <w:pPr>
        <w:ind w:firstLine="0"/>
        <w:jc w:val="both"/>
      </w:pPr>
      <w:r>
        <w:rPr>
          <w:noProof/>
          <w:lang w:val="en-US"/>
        </w:rPr>
        <w:lastRenderedPageBreak/>
        <w:drawing>
          <wp:inline distT="0" distB="0" distL="0" distR="0">
            <wp:extent cx="5857875" cy="3657600"/>
            <wp:effectExtent l="0" t="0" r="9525" b="0"/>
            <wp:docPr id="4785" name="image67.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7.png" descr="Graphical user interface, application&#10;&#10;Description automatically generated"/>
                    <pic:cNvPicPr preferRelativeResize="0"/>
                  </pic:nvPicPr>
                  <pic:blipFill>
                    <a:blip r:embed="rId46"/>
                    <a:srcRect/>
                    <a:stretch>
                      <a:fillRect/>
                    </a:stretch>
                  </pic:blipFill>
                  <pic:spPr>
                    <a:xfrm>
                      <a:off x="0" y="0"/>
                      <a:ext cx="5857875" cy="3657600"/>
                    </a:xfrm>
                    <a:prstGeom prst="rect">
                      <a:avLst/>
                    </a:prstGeom>
                    <a:ln/>
                  </pic:spPr>
                </pic:pic>
              </a:graphicData>
            </a:graphic>
          </wp:inline>
        </w:drawing>
      </w:r>
    </w:p>
    <w:p w:rsidR="001C0681" w:rsidRDefault="00606B77">
      <w:pPr>
        <w:numPr>
          <w:ilvl w:val="0"/>
          <w:numId w:val="23"/>
        </w:numPr>
        <w:spacing w:line="276" w:lineRule="auto"/>
        <w:jc w:val="both"/>
      </w:pPr>
      <w:r>
        <w:t>Lĩnh vực thực hiện: Lấy từ danh mục lĩnh vực thủ tục. Mặc định chọn Option Chọn lĩnh vực thực hiện. Hiển thị thông tin Tên lĩnh vực sắp xếp theo thứ tự tăng dần. Cho phép tìm kiếm. Thực hiện nhập để tìm kiếm được qua bàn phím ảo. Nếu người dùng không chọn đơn vị mà chọn Option Chọn lĩnh vực thực hiện sẽ tìm theo tất cả lĩnh vực.</w:t>
      </w:r>
    </w:p>
    <w:p w:rsidR="001C0681" w:rsidRDefault="00606B77">
      <w:pPr>
        <w:numPr>
          <w:ilvl w:val="0"/>
          <w:numId w:val="58"/>
        </w:numPr>
      </w:pPr>
      <w:r>
        <w:t>Bước 3 : Tra cứu</w:t>
      </w:r>
    </w:p>
    <w:p w:rsidR="001C0681" w:rsidRDefault="00606B77">
      <w:pPr>
        <w:spacing w:after="200" w:line="276" w:lineRule="auto"/>
        <w:ind w:left="1080"/>
        <w:jc w:val="both"/>
      </w:pPr>
      <w:r>
        <w:t xml:space="preserve">Nhấn vào nút </w:t>
      </w:r>
      <w:r>
        <w:rPr>
          <w:noProof/>
          <w:lang w:val="en-US"/>
        </w:rPr>
        <w:drawing>
          <wp:inline distT="0" distB="0" distL="0" distR="0">
            <wp:extent cx="904875" cy="304800"/>
            <wp:effectExtent l="0" t="0" r="0" b="0"/>
            <wp:docPr id="48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904875" cy="304800"/>
                    </a:xfrm>
                    <a:prstGeom prst="rect">
                      <a:avLst/>
                    </a:prstGeom>
                    <a:ln/>
                  </pic:spPr>
                </pic:pic>
              </a:graphicData>
            </a:graphic>
          </wp:inline>
        </w:drawing>
      </w:r>
      <w:r>
        <w:t xml:space="preserve"> hiển thị kết quả thỏa thông tin tra cứu vừa nhập, hiển thị khung vừa màn hình cho scroll nếu dữ liệu nhiều:</w:t>
      </w:r>
    </w:p>
    <w:p w:rsidR="001C0681" w:rsidRDefault="00606B77">
      <w:pPr>
        <w:ind w:firstLine="0"/>
        <w:jc w:val="both"/>
      </w:pPr>
      <w:r>
        <w:rPr>
          <w:noProof/>
          <w:lang w:val="en-US"/>
        </w:rPr>
        <w:drawing>
          <wp:inline distT="0" distB="0" distL="0" distR="0">
            <wp:extent cx="5759775" cy="2336800"/>
            <wp:effectExtent l="0" t="0" r="0" b="0"/>
            <wp:docPr id="4724" name="image1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Graphical user interface, text, application&#10;&#10;Description automatically generated"/>
                    <pic:cNvPicPr preferRelativeResize="0"/>
                  </pic:nvPicPr>
                  <pic:blipFill>
                    <a:blip r:embed="rId47"/>
                    <a:srcRect/>
                    <a:stretch>
                      <a:fillRect/>
                    </a:stretch>
                  </pic:blipFill>
                  <pic:spPr>
                    <a:xfrm>
                      <a:off x="0" y="0"/>
                      <a:ext cx="5759775" cy="2336800"/>
                    </a:xfrm>
                    <a:prstGeom prst="rect">
                      <a:avLst/>
                    </a:prstGeom>
                    <a:ln/>
                  </pic:spPr>
                </pic:pic>
              </a:graphicData>
            </a:graphic>
          </wp:inline>
        </w:drawing>
      </w:r>
    </w:p>
    <w:p w:rsidR="001C0681" w:rsidRDefault="00606B77">
      <w:pPr>
        <w:numPr>
          <w:ilvl w:val="0"/>
          <w:numId w:val="24"/>
        </w:numPr>
        <w:spacing w:line="276" w:lineRule="auto"/>
        <w:jc w:val="both"/>
      </w:pPr>
      <w:r>
        <w:t>Kết quả trả về danh sách các thủ tục tìm được. Sắp xếp theo tên thủ tục tăng dần. Gồm các thông tin:</w:t>
      </w:r>
    </w:p>
    <w:p w:rsidR="001C0681" w:rsidRDefault="00606B77">
      <w:pPr>
        <w:numPr>
          <w:ilvl w:val="0"/>
          <w:numId w:val="55"/>
        </w:numPr>
        <w:spacing w:line="276" w:lineRule="auto"/>
        <w:jc w:val="both"/>
      </w:pPr>
      <w:r>
        <w:t>STT</w:t>
      </w:r>
    </w:p>
    <w:p w:rsidR="001C0681" w:rsidRDefault="00606B77">
      <w:pPr>
        <w:numPr>
          <w:ilvl w:val="0"/>
          <w:numId w:val="55"/>
        </w:numPr>
        <w:spacing w:line="276" w:lineRule="auto"/>
        <w:jc w:val="both"/>
      </w:pPr>
      <w:r>
        <w:lastRenderedPageBreak/>
        <w:t>Tên thủ tục hành chính</w:t>
      </w:r>
    </w:p>
    <w:p w:rsidR="001C0681" w:rsidRDefault="00606B77">
      <w:pPr>
        <w:numPr>
          <w:ilvl w:val="0"/>
          <w:numId w:val="55"/>
        </w:numPr>
        <w:spacing w:line="276" w:lineRule="auto"/>
        <w:jc w:val="both"/>
      </w:pPr>
      <w:r>
        <w:t>Lĩnh vực</w:t>
      </w:r>
    </w:p>
    <w:p w:rsidR="001C0681" w:rsidRDefault="00606B77">
      <w:pPr>
        <w:numPr>
          <w:ilvl w:val="0"/>
          <w:numId w:val="71"/>
        </w:numPr>
        <w:spacing w:line="276" w:lineRule="auto"/>
        <w:jc w:val="both"/>
      </w:pPr>
      <w:r>
        <w:t>Nhấn vào tên thủ tục để mở xem chi tiết thủ tục. Thông tin hiển thị gồm:</w:t>
      </w:r>
    </w:p>
    <w:p w:rsidR="001C0681" w:rsidRDefault="00606B77">
      <w:pPr>
        <w:numPr>
          <w:ilvl w:val="0"/>
          <w:numId w:val="55"/>
        </w:numPr>
        <w:spacing w:line="276" w:lineRule="auto"/>
        <w:jc w:val="both"/>
      </w:pPr>
      <w:r>
        <w:t>Tên thủ tục</w:t>
      </w:r>
    </w:p>
    <w:p w:rsidR="001C0681" w:rsidRDefault="00606B77">
      <w:pPr>
        <w:numPr>
          <w:ilvl w:val="0"/>
          <w:numId w:val="55"/>
        </w:numPr>
        <w:spacing w:line="276" w:lineRule="auto"/>
        <w:jc w:val="both"/>
      </w:pPr>
      <w:r>
        <w:t>Lĩnh vực</w:t>
      </w:r>
    </w:p>
    <w:p w:rsidR="001C0681" w:rsidRDefault="00606B77">
      <w:pPr>
        <w:numPr>
          <w:ilvl w:val="0"/>
          <w:numId w:val="55"/>
        </w:numPr>
        <w:spacing w:line="276" w:lineRule="auto"/>
        <w:jc w:val="both"/>
      </w:pPr>
      <w:r>
        <w:t>Cơ quan thực hiện</w:t>
      </w:r>
    </w:p>
    <w:p w:rsidR="001C0681" w:rsidRDefault="00606B77">
      <w:pPr>
        <w:numPr>
          <w:ilvl w:val="0"/>
          <w:numId w:val="55"/>
        </w:numPr>
        <w:spacing w:after="200" w:line="276" w:lineRule="auto"/>
        <w:jc w:val="both"/>
      </w:pPr>
      <w:r>
        <w:t>Trình tự thực hiện</w:t>
      </w:r>
    </w:p>
    <w:p w:rsidR="001C0681" w:rsidRDefault="00606B77">
      <w:pPr>
        <w:ind w:firstLine="0"/>
        <w:jc w:val="both"/>
      </w:pPr>
      <w:r>
        <w:rPr>
          <w:noProof/>
          <w:lang w:val="en-US"/>
        </w:rPr>
        <w:drawing>
          <wp:inline distT="0" distB="0" distL="0" distR="0">
            <wp:extent cx="5759775" cy="2336800"/>
            <wp:effectExtent l="0" t="0" r="0" b="0"/>
            <wp:docPr id="4856" name="image146.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6.png" descr="A picture containing graphical user interface&#10;&#10;Description automatically generated"/>
                    <pic:cNvPicPr preferRelativeResize="0"/>
                  </pic:nvPicPr>
                  <pic:blipFill>
                    <a:blip r:embed="rId48"/>
                    <a:srcRect/>
                    <a:stretch>
                      <a:fillRect/>
                    </a:stretch>
                  </pic:blipFill>
                  <pic:spPr>
                    <a:xfrm>
                      <a:off x="0" y="0"/>
                      <a:ext cx="5759775" cy="2336800"/>
                    </a:xfrm>
                    <a:prstGeom prst="rect">
                      <a:avLst/>
                    </a:prstGeom>
                    <a:ln/>
                  </pic:spPr>
                </pic:pic>
              </a:graphicData>
            </a:graphic>
          </wp:inline>
        </w:drawing>
      </w:r>
    </w:p>
    <w:p w:rsidR="001C0681" w:rsidRDefault="00606B77">
      <w:pPr>
        <w:numPr>
          <w:ilvl w:val="0"/>
          <w:numId w:val="55"/>
        </w:numPr>
        <w:spacing w:line="276" w:lineRule="auto"/>
        <w:jc w:val="both"/>
      </w:pPr>
      <w:r>
        <w:t xml:space="preserve">Nhấn nút </w:t>
      </w:r>
      <w:r>
        <w:rPr>
          <w:noProof/>
          <w:lang w:val="en-US"/>
        </w:rPr>
        <w:drawing>
          <wp:inline distT="0" distB="0" distL="0" distR="0">
            <wp:extent cx="1095375" cy="438150"/>
            <wp:effectExtent l="0" t="0" r="0" b="0"/>
            <wp:docPr id="480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9"/>
                    <a:srcRect/>
                    <a:stretch>
                      <a:fillRect/>
                    </a:stretch>
                  </pic:blipFill>
                  <pic:spPr>
                    <a:xfrm>
                      <a:off x="0" y="0"/>
                      <a:ext cx="1095375" cy="438150"/>
                    </a:xfrm>
                    <a:prstGeom prst="rect">
                      <a:avLst/>
                    </a:prstGeom>
                    <a:ln/>
                  </pic:spPr>
                </pic:pic>
              </a:graphicData>
            </a:graphic>
          </wp:inline>
        </w:drawing>
      </w:r>
      <w:r>
        <w:t xml:space="preserve"> để trở về trang kết quả tra cứu thủ tục</w:t>
      </w:r>
    </w:p>
    <w:p w:rsidR="001C0681" w:rsidRDefault="00606B77">
      <w:pPr>
        <w:numPr>
          <w:ilvl w:val="0"/>
          <w:numId w:val="68"/>
        </w:numPr>
        <w:spacing w:after="200" w:line="276" w:lineRule="auto"/>
        <w:jc w:val="both"/>
      </w:pPr>
      <w:r>
        <w:t>Trường hợp không tìm thấy kết quả nào thỏa điều kiện hiển thị giao diện</w:t>
      </w:r>
    </w:p>
    <w:p w:rsidR="001C0681" w:rsidRDefault="00606B77">
      <w:pPr>
        <w:ind w:firstLine="0"/>
        <w:jc w:val="both"/>
      </w:pPr>
      <w:r>
        <w:rPr>
          <w:noProof/>
          <w:lang w:val="en-US"/>
        </w:rPr>
        <w:drawing>
          <wp:inline distT="0" distB="0" distL="0" distR="0">
            <wp:extent cx="5759775" cy="2298700"/>
            <wp:effectExtent l="0" t="0" r="0" b="0"/>
            <wp:docPr id="4824" name="image112.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2.png" descr="Graphical user interface, website&#10;&#10;Description automatically generated"/>
                    <pic:cNvPicPr preferRelativeResize="0"/>
                  </pic:nvPicPr>
                  <pic:blipFill>
                    <a:blip r:embed="rId50"/>
                    <a:srcRect/>
                    <a:stretch>
                      <a:fillRect/>
                    </a:stretch>
                  </pic:blipFill>
                  <pic:spPr>
                    <a:xfrm>
                      <a:off x="0" y="0"/>
                      <a:ext cx="5759775" cy="2298700"/>
                    </a:xfrm>
                    <a:prstGeom prst="rect">
                      <a:avLst/>
                    </a:prstGeom>
                    <a:ln/>
                  </pic:spPr>
                </pic:pic>
              </a:graphicData>
            </a:graphic>
          </wp:inline>
        </w:drawing>
      </w:r>
    </w:p>
    <w:p w:rsidR="001C0681" w:rsidRDefault="00606B77">
      <w:pPr>
        <w:numPr>
          <w:ilvl w:val="0"/>
          <w:numId w:val="53"/>
        </w:numPr>
        <w:spacing w:line="276" w:lineRule="auto"/>
        <w:jc w:val="both"/>
      </w:pPr>
      <w:r>
        <w:t xml:space="preserve">Nhấn nút </w:t>
      </w:r>
      <w:r>
        <w:rPr>
          <w:noProof/>
          <w:lang w:val="en-US"/>
        </w:rPr>
        <w:drawing>
          <wp:inline distT="0" distB="0" distL="0" distR="0">
            <wp:extent cx="1095375" cy="438150"/>
            <wp:effectExtent l="0" t="0" r="0" b="0"/>
            <wp:docPr id="476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9"/>
                    <a:srcRect/>
                    <a:stretch>
                      <a:fillRect/>
                    </a:stretch>
                  </pic:blipFill>
                  <pic:spPr>
                    <a:xfrm>
                      <a:off x="0" y="0"/>
                      <a:ext cx="1095375" cy="438150"/>
                    </a:xfrm>
                    <a:prstGeom prst="rect">
                      <a:avLst/>
                    </a:prstGeom>
                    <a:ln/>
                  </pic:spPr>
                </pic:pic>
              </a:graphicData>
            </a:graphic>
          </wp:inline>
        </w:drawing>
      </w:r>
      <w:r>
        <w:t xml:space="preserve"> để trở về trang tra cứu thủ tục</w:t>
      </w:r>
    </w:p>
    <w:p w:rsidR="001C0681" w:rsidRDefault="00606B77">
      <w:pPr>
        <w:numPr>
          <w:ilvl w:val="0"/>
          <w:numId w:val="39"/>
        </w:numPr>
        <w:spacing w:line="276" w:lineRule="auto"/>
        <w:jc w:val="both"/>
      </w:pPr>
      <w:r>
        <w:t>Phần Nhập thông tin tra cứu nằm bên trái. Chức năng và cách thức tìm kiếm giống như giao diện tra cứu hồ sơ ban đầu. Nhấn nút Trở về để quay lại giao diện tra cứu hồ sơ ban đầu.</w:t>
      </w:r>
    </w:p>
    <w:p w:rsidR="001C0681" w:rsidRDefault="00606B77">
      <w:pPr>
        <w:ind w:firstLine="0"/>
        <w:rPr>
          <w:b/>
          <w:bCs/>
        </w:rPr>
      </w:pPr>
      <w:r>
        <w:rPr>
          <w:b/>
          <w:bCs/>
        </w:rPr>
        <w:t xml:space="preserve">Lưu ý : </w:t>
      </w:r>
    </w:p>
    <w:p w:rsidR="001C0681" w:rsidRDefault="00606B77">
      <w:pPr>
        <w:ind w:firstLine="0"/>
      </w:pPr>
      <w:r>
        <w:lastRenderedPageBreak/>
        <w:t>Tìm kiếm thủ tục</w:t>
      </w:r>
    </w:p>
    <w:p w:rsidR="001C0681" w:rsidRDefault="00606B77">
      <w:pPr>
        <w:numPr>
          <w:ilvl w:val="1"/>
          <w:numId w:val="36"/>
        </w:numPr>
        <w:spacing w:line="276" w:lineRule="auto"/>
        <w:jc w:val="both"/>
      </w:pPr>
      <w:r>
        <w:t>Nhập thông tin tìm kiếm 🡪 Tìm kiếm tương đối giá trị nhập vào và trả kết quả về trang danh sách kết quả.</w:t>
      </w:r>
    </w:p>
    <w:p w:rsidR="001C0681" w:rsidRDefault="00606B77">
      <w:pPr>
        <w:numPr>
          <w:ilvl w:val="1"/>
          <w:numId w:val="36"/>
        </w:numPr>
        <w:spacing w:after="200" w:line="276" w:lineRule="auto"/>
        <w:jc w:val="both"/>
      </w:pPr>
      <w:r>
        <w:t>Nhấn nút Quay lại để trở về trang tra cứu.</w:t>
      </w:r>
    </w:p>
    <w:p w:rsidR="001C0681" w:rsidRDefault="00606B77">
      <w:pPr>
        <w:ind w:firstLine="0"/>
      </w:pPr>
      <w:r>
        <w:t>Xem chi tiết thủ tục</w:t>
      </w:r>
    </w:p>
    <w:p w:rsidR="001C0681" w:rsidRDefault="00606B77">
      <w:pPr>
        <w:numPr>
          <w:ilvl w:val="1"/>
          <w:numId w:val="36"/>
        </w:numPr>
        <w:spacing w:line="276" w:lineRule="auto"/>
        <w:jc w:val="both"/>
      </w:pPr>
      <w:r>
        <w:t>Nhấn vào tên thủ tục trong danh sách kết quả tra cứu 🡪 Hiển thị thông tin chi tiết của thủ tục.</w:t>
      </w:r>
    </w:p>
    <w:p w:rsidR="001C0681" w:rsidRDefault="00606B77">
      <w:pPr>
        <w:numPr>
          <w:ilvl w:val="1"/>
          <w:numId w:val="36"/>
        </w:numPr>
        <w:spacing w:after="200" w:line="276" w:lineRule="auto"/>
        <w:jc w:val="both"/>
      </w:pPr>
      <w:r>
        <w:t>Nhấn nút Quay lại để trở về trang kết quả tra cứu.</w:t>
      </w:r>
    </w:p>
    <w:p w:rsidR="001C0681" w:rsidRDefault="00606B77">
      <w:pPr>
        <w:ind w:firstLine="0"/>
      </w:pPr>
      <w:r>
        <w:t>Quét mã QR_CODE, Mã vạch</w:t>
      </w:r>
    </w:p>
    <w:p w:rsidR="001C0681" w:rsidRDefault="00606B77">
      <w:pPr>
        <w:numPr>
          <w:ilvl w:val="1"/>
          <w:numId w:val="36"/>
        </w:numPr>
        <w:spacing w:after="200" w:line="276" w:lineRule="auto"/>
        <w:jc w:val="both"/>
      </w:pPr>
      <w:r>
        <w:t>Textbox Nhập Mã hoặc Tên thủ tục để tra cứu cho phép quét mã QR_CODE, Mã vạch để nhận giá trị truyền vào. Hệ thống sẽ tự động tìm kiếm và trả kết quả sau khi quét mã.</w:t>
      </w:r>
    </w:p>
    <w:p w:rsidR="001C0681" w:rsidRDefault="00606B77">
      <w:pPr>
        <w:ind w:firstLine="0"/>
      </w:pPr>
      <w:r>
        <w:t>Bàn phiếm ảo</w:t>
      </w:r>
    </w:p>
    <w:p w:rsidR="001C0681" w:rsidRDefault="00606B77">
      <w:pPr>
        <w:numPr>
          <w:ilvl w:val="1"/>
          <w:numId w:val="36"/>
        </w:numPr>
        <w:spacing w:after="200" w:line="276" w:lineRule="auto"/>
        <w:jc w:val="both"/>
      </w:pPr>
      <w:r>
        <w:t>Khi chọn vào textbox Mã hoặc tên thủ tục, chức năng tìm kiếm của 2 combobox Cơ quan thực hiện và combobox Lĩnh vực thực hiện. Hiển thị bàn phím ảo cho người dùng thao tác.</w:t>
      </w:r>
    </w:p>
    <w:p w:rsidR="001C0681" w:rsidRDefault="00606B77">
      <w:pPr>
        <w:pStyle w:val="Heading3"/>
        <w:numPr>
          <w:ilvl w:val="2"/>
          <w:numId w:val="76"/>
        </w:numPr>
        <w:ind w:firstLine="215"/>
      </w:pPr>
      <w:bookmarkStart w:id="17" w:name="_Toc221171543"/>
      <w:r>
        <w:t>Module Hướng dẫn</w:t>
      </w:r>
      <w:bookmarkEnd w:id="17"/>
    </w:p>
    <w:p w:rsidR="001C0681" w:rsidRDefault="00606B77">
      <w:pPr>
        <w:numPr>
          <w:ilvl w:val="0"/>
          <w:numId w:val="25"/>
        </w:numPr>
      </w:pPr>
      <w:r>
        <w:t>Bước 1: Nhấn vào menu trang chủ</w:t>
      </w:r>
    </w:p>
    <w:p w:rsidR="001C0681" w:rsidRDefault="00606B77">
      <w:pPr>
        <w:ind w:firstLine="0"/>
        <w:jc w:val="center"/>
      </w:pPr>
      <w:r>
        <w:rPr>
          <w:noProof/>
          <w:lang w:val="en-US"/>
        </w:rPr>
        <w:lastRenderedPageBreak/>
        <w:drawing>
          <wp:inline distT="0" distB="0" distL="0" distR="0">
            <wp:extent cx="3533775" cy="5038725"/>
            <wp:effectExtent l="0" t="0" r="0" b="0"/>
            <wp:docPr id="4748" name="image25.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Graphical user interface&#10;&#10;Description automatically generated"/>
                    <pic:cNvPicPr preferRelativeResize="0"/>
                  </pic:nvPicPr>
                  <pic:blipFill>
                    <a:blip r:embed="rId51"/>
                    <a:srcRect/>
                    <a:stretch>
                      <a:fillRect/>
                    </a:stretch>
                  </pic:blipFill>
                  <pic:spPr>
                    <a:xfrm>
                      <a:off x="0" y="0"/>
                      <a:ext cx="3533775" cy="5038725"/>
                    </a:xfrm>
                    <a:prstGeom prst="rect">
                      <a:avLst/>
                    </a:prstGeom>
                    <a:ln/>
                  </pic:spPr>
                </pic:pic>
              </a:graphicData>
            </a:graphic>
          </wp:inline>
        </w:drawing>
      </w:r>
    </w:p>
    <w:p w:rsidR="001C0681" w:rsidRDefault="00606B77" w:rsidP="00810337">
      <w:pPr>
        <w:numPr>
          <w:ilvl w:val="0"/>
          <w:numId w:val="43"/>
        </w:numPr>
        <w:spacing w:after="200" w:line="276" w:lineRule="auto"/>
        <w:jc w:val="both"/>
      </w:pPr>
      <w:r>
        <w:t xml:space="preserve">Bước 2: </w:t>
      </w:r>
      <w:bookmarkStart w:id="18" w:name="_Toc221171544"/>
      <w:r>
        <w:t>Module Văn bản ban hành</w:t>
      </w:r>
      <w:bookmarkEnd w:id="18"/>
    </w:p>
    <w:p w:rsidR="001C0681" w:rsidRDefault="00606B77">
      <w:pPr>
        <w:numPr>
          <w:ilvl w:val="0"/>
          <w:numId w:val="33"/>
        </w:numPr>
      </w:pPr>
      <w:r>
        <w:t>Bước 1 : Truy cập giao diện văn bản ban hành</w:t>
      </w:r>
    </w:p>
    <w:p w:rsidR="001C0681" w:rsidRDefault="00606B77">
      <w:pPr>
        <w:ind w:firstLine="0"/>
        <w:jc w:val="both"/>
      </w:pPr>
      <w:r>
        <w:rPr>
          <w:noProof/>
          <w:lang w:val="en-US"/>
        </w:rPr>
        <w:drawing>
          <wp:inline distT="0" distB="0" distL="0" distR="0">
            <wp:extent cx="5759775" cy="2463800"/>
            <wp:effectExtent l="0" t="0" r="0" b="0"/>
            <wp:docPr id="4784" name="image6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2.png" descr="A screenshot of a computer&#10;&#10;Description automatically generated"/>
                    <pic:cNvPicPr preferRelativeResize="0"/>
                  </pic:nvPicPr>
                  <pic:blipFill>
                    <a:blip r:embed="rId52"/>
                    <a:srcRect/>
                    <a:stretch>
                      <a:fillRect/>
                    </a:stretch>
                  </pic:blipFill>
                  <pic:spPr>
                    <a:xfrm>
                      <a:off x="0" y="0"/>
                      <a:ext cx="5759775" cy="2463800"/>
                    </a:xfrm>
                    <a:prstGeom prst="rect">
                      <a:avLst/>
                    </a:prstGeom>
                    <a:ln/>
                  </pic:spPr>
                </pic:pic>
              </a:graphicData>
            </a:graphic>
          </wp:inline>
        </w:drawing>
      </w:r>
    </w:p>
    <w:p w:rsidR="001C0681" w:rsidRDefault="00606B77">
      <w:pPr>
        <w:numPr>
          <w:ilvl w:val="0"/>
          <w:numId w:val="33"/>
        </w:numPr>
        <w:spacing w:after="200" w:line="276" w:lineRule="auto"/>
        <w:jc w:val="both"/>
      </w:pPr>
      <w:r>
        <w:t>Bước 2 : Nhập thông tin tra cứu</w:t>
      </w:r>
    </w:p>
    <w:p w:rsidR="001C0681" w:rsidRDefault="00606B77">
      <w:pPr>
        <w:ind w:firstLine="0"/>
        <w:jc w:val="center"/>
      </w:pPr>
      <w:r>
        <w:rPr>
          <w:noProof/>
          <w:lang w:val="en-US"/>
        </w:rPr>
        <w:lastRenderedPageBreak/>
        <w:drawing>
          <wp:inline distT="0" distB="0" distL="0" distR="0">
            <wp:extent cx="2524125" cy="3000375"/>
            <wp:effectExtent l="0" t="0" r="0" b="0"/>
            <wp:docPr id="4796" name="image75.png" descr="A screen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5.png" descr="A screenshot of a computer&#10;&#10;Description automatically generated with low confidence"/>
                    <pic:cNvPicPr preferRelativeResize="0"/>
                  </pic:nvPicPr>
                  <pic:blipFill>
                    <a:blip r:embed="rId53"/>
                    <a:srcRect/>
                    <a:stretch>
                      <a:fillRect/>
                    </a:stretch>
                  </pic:blipFill>
                  <pic:spPr>
                    <a:xfrm>
                      <a:off x="0" y="0"/>
                      <a:ext cx="2524125" cy="3000375"/>
                    </a:xfrm>
                    <a:prstGeom prst="rect">
                      <a:avLst/>
                    </a:prstGeom>
                    <a:ln/>
                  </pic:spPr>
                </pic:pic>
              </a:graphicData>
            </a:graphic>
          </wp:inline>
        </w:drawing>
      </w:r>
    </w:p>
    <w:p w:rsidR="001C0681" w:rsidRDefault="00606B77">
      <w:pPr>
        <w:numPr>
          <w:ilvl w:val="0"/>
          <w:numId w:val="48"/>
        </w:numPr>
        <w:spacing w:after="200" w:line="276" w:lineRule="auto"/>
        <w:jc w:val="both"/>
      </w:pPr>
      <w:r>
        <w:t>Cơ quan thực hiện: Lấy từ danh mục đơn vị trong tỉnh hiện tại. Dữ liệu lấy theo toàn tỉnh hoặc theo cơ quan, đơn vị theo phần cấu hình đường dẫn ở mục: KIOSK001 - TRANG CHỦ / Yêu cầu giao diện/ Danh sách hồ sơ có kết quả trong tài liệu này. Mặc định chọn Option Chọn cơ quan ban hành(Thực hiện tìm kiếm theo tất cả cơ quan ban hành). Hiển thị thông tin Tên đơn vị sắp xếp theo thứ tự tăng dần. Cho phép tìm kiếm. Thực hiện nhập để tìm kiếm được qua bàn phím ảo. Nếu người dùng không chọn đơn vị mà chọn Option Chọn cơ quan thực hiện sẽ tìm theo tất cả đơn vị.</w:t>
      </w:r>
    </w:p>
    <w:p w:rsidR="001C0681" w:rsidRDefault="00606B77">
      <w:pPr>
        <w:ind w:firstLine="0"/>
        <w:jc w:val="both"/>
      </w:pPr>
      <w:r>
        <w:rPr>
          <w:noProof/>
          <w:lang w:val="en-US"/>
        </w:rPr>
        <w:drawing>
          <wp:inline distT="0" distB="0" distL="0" distR="0">
            <wp:extent cx="5759775" cy="2463800"/>
            <wp:effectExtent l="0" t="0" r="0" b="0"/>
            <wp:docPr id="4795" name="image8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1.png" descr="A screenshot of a computer&#10;&#10;Description automatically generated"/>
                    <pic:cNvPicPr preferRelativeResize="0"/>
                  </pic:nvPicPr>
                  <pic:blipFill>
                    <a:blip r:embed="rId54"/>
                    <a:srcRect/>
                    <a:stretch>
                      <a:fillRect/>
                    </a:stretch>
                  </pic:blipFill>
                  <pic:spPr>
                    <a:xfrm>
                      <a:off x="0" y="0"/>
                      <a:ext cx="5759775" cy="2463800"/>
                    </a:xfrm>
                    <a:prstGeom prst="rect">
                      <a:avLst/>
                    </a:prstGeom>
                    <a:ln/>
                  </pic:spPr>
                </pic:pic>
              </a:graphicData>
            </a:graphic>
          </wp:inline>
        </w:drawing>
      </w:r>
    </w:p>
    <w:p w:rsidR="001C0681" w:rsidRDefault="00606B77">
      <w:pPr>
        <w:numPr>
          <w:ilvl w:val="0"/>
          <w:numId w:val="72"/>
        </w:numPr>
        <w:spacing w:line="276" w:lineRule="auto"/>
        <w:jc w:val="both"/>
      </w:pPr>
      <w:r>
        <w:t>Loại văn bản: Lấy từ danh mục Loại văn bản. Mặc định chọn Option Chọn Loại văn bản(Thực hiện tìm kiếm theo tất cả loại văn bản). Hiển thị thông tin Tên loại văn bản sắp xếp theo thứ tự tăng dần. Cho phép tìm kiếm. Thực hiện nhập để tìm kiếm được qua bàn phím ảo.</w:t>
      </w:r>
    </w:p>
    <w:p w:rsidR="001C0681" w:rsidRDefault="00606B77">
      <w:pPr>
        <w:numPr>
          <w:ilvl w:val="0"/>
          <w:numId w:val="72"/>
        </w:numPr>
        <w:spacing w:line="276" w:lineRule="auto"/>
        <w:jc w:val="both"/>
        <w:rPr>
          <w:sz w:val="24"/>
          <w:szCs w:val="24"/>
        </w:rPr>
      </w:pPr>
      <w:r>
        <w:t>Khi chọn vào textbox Số ký hiệu, Trích yếu. Thực hiện tìm kiếm tương đối. Hiển thị bàn phím ảo cho người dùng thao tác.</w:t>
      </w:r>
    </w:p>
    <w:p w:rsidR="001C0681" w:rsidRDefault="00606B77">
      <w:pPr>
        <w:numPr>
          <w:ilvl w:val="0"/>
          <w:numId w:val="72"/>
        </w:numPr>
        <w:spacing w:line="276" w:lineRule="auto"/>
        <w:jc w:val="both"/>
        <w:rPr>
          <w:sz w:val="24"/>
          <w:szCs w:val="24"/>
        </w:rPr>
      </w:pPr>
      <w:r>
        <w:lastRenderedPageBreak/>
        <w:t>Thời gian ban hành: Dữ liệu hiển thị danh sách năm, lấy dữ liệu trong 5 năm từ năm hiện. Sắp xếp theo thứ tự giảm dần. Tìm theo năm của ngày ban hành văn bản. Mặc định chọn Option Chọn Thời gian ban hành(Thực hiện tìm kiếm theo tất cả năm dựa theo Ngày ban hành văn bản).. Cho phép tìm kiếm. Thực hiện nhập để tìm kiếm được qua bàn phím ảo.</w:t>
      </w:r>
    </w:p>
    <w:p w:rsidR="001C0681" w:rsidRDefault="00606B77">
      <w:pPr>
        <w:numPr>
          <w:ilvl w:val="0"/>
          <w:numId w:val="16"/>
        </w:numPr>
        <w:spacing w:after="200" w:line="276" w:lineRule="auto"/>
        <w:jc w:val="both"/>
      </w:pPr>
      <w:r>
        <w:t>Bước 3 : Tra cứu</w:t>
      </w:r>
    </w:p>
    <w:p w:rsidR="001C0681" w:rsidRDefault="00606B77">
      <w:pPr>
        <w:spacing w:after="200" w:line="276" w:lineRule="auto"/>
        <w:ind w:left="1080"/>
        <w:jc w:val="both"/>
      </w:pPr>
      <w:r>
        <w:t xml:space="preserve">Nhấn vào nút </w:t>
      </w:r>
      <w:r>
        <w:rPr>
          <w:noProof/>
          <w:lang w:val="en-US"/>
        </w:rPr>
        <w:drawing>
          <wp:inline distT="0" distB="0" distL="0" distR="0">
            <wp:extent cx="904875" cy="304800"/>
            <wp:effectExtent l="0" t="0" r="0" b="0"/>
            <wp:docPr id="474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904875" cy="304800"/>
                    </a:xfrm>
                    <a:prstGeom prst="rect">
                      <a:avLst/>
                    </a:prstGeom>
                    <a:ln/>
                  </pic:spPr>
                </pic:pic>
              </a:graphicData>
            </a:graphic>
          </wp:inline>
        </w:drawing>
      </w:r>
      <w:r>
        <w:t xml:space="preserve"> hiển thị kết quả thỏa thông tin tra cứu vừa nhập. Tìm trong danh mục văn bản ban hành theo các tiêu chí tìm kiếm, hiển thị khung vừa màn hình cho scroll nếu dữ liệu nhiều:</w:t>
      </w:r>
    </w:p>
    <w:p w:rsidR="001C0681" w:rsidRDefault="00606B77">
      <w:pPr>
        <w:ind w:firstLine="0"/>
        <w:jc w:val="both"/>
      </w:pPr>
      <w:r>
        <w:rPr>
          <w:noProof/>
          <w:lang w:val="en-US"/>
        </w:rPr>
        <w:drawing>
          <wp:inline distT="0" distB="0" distL="0" distR="0">
            <wp:extent cx="5759775" cy="1066800"/>
            <wp:effectExtent l="0" t="0" r="0" b="0"/>
            <wp:docPr id="4848" name="image127.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7.png" descr="Graphical user interface&#10;&#10;Description automatically generated"/>
                    <pic:cNvPicPr preferRelativeResize="0"/>
                  </pic:nvPicPr>
                  <pic:blipFill>
                    <a:blip r:embed="rId55"/>
                    <a:srcRect/>
                    <a:stretch>
                      <a:fillRect/>
                    </a:stretch>
                  </pic:blipFill>
                  <pic:spPr>
                    <a:xfrm>
                      <a:off x="0" y="0"/>
                      <a:ext cx="5759775" cy="1066800"/>
                    </a:xfrm>
                    <a:prstGeom prst="rect">
                      <a:avLst/>
                    </a:prstGeom>
                    <a:ln/>
                  </pic:spPr>
                </pic:pic>
              </a:graphicData>
            </a:graphic>
          </wp:inline>
        </w:drawing>
      </w:r>
    </w:p>
    <w:p w:rsidR="001C0681" w:rsidRDefault="00606B77">
      <w:pPr>
        <w:numPr>
          <w:ilvl w:val="0"/>
          <w:numId w:val="89"/>
        </w:numPr>
        <w:spacing w:line="276" w:lineRule="auto"/>
        <w:jc w:val="both"/>
      </w:pPr>
      <w:r>
        <w:t>Kết quả trả về danh sách văn bản tìm được. Sắp xếp theo Ngày ban hành giảm dần, Số ký hiệu giảm dần. Gồm các thông tin:</w:t>
      </w:r>
    </w:p>
    <w:p w:rsidR="001C0681" w:rsidRDefault="00606B77">
      <w:pPr>
        <w:numPr>
          <w:ilvl w:val="0"/>
          <w:numId w:val="95"/>
        </w:numPr>
        <w:spacing w:line="276" w:lineRule="auto"/>
        <w:jc w:val="both"/>
      </w:pPr>
      <w:r>
        <w:t>STT</w:t>
      </w:r>
    </w:p>
    <w:p w:rsidR="001C0681" w:rsidRDefault="00606B77">
      <w:pPr>
        <w:numPr>
          <w:ilvl w:val="0"/>
          <w:numId w:val="95"/>
        </w:numPr>
        <w:spacing w:line="276" w:lineRule="auto"/>
        <w:jc w:val="both"/>
      </w:pPr>
      <w:r>
        <w:t>Số ký hiệu</w:t>
      </w:r>
    </w:p>
    <w:p w:rsidR="001C0681" w:rsidRDefault="00606B77">
      <w:pPr>
        <w:numPr>
          <w:ilvl w:val="0"/>
          <w:numId w:val="95"/>
        </w:numPr>
        <w:spacing w:line="276" w:lineRule="auto"/>
        <w:jc w:val="both"/>
      </w:pPr>
      <w:r>
        <w:t>Ngày ban hành</w:t>
      </w:r>
    </w:p>
    <w:p w:rsidR="001C0681" w:rsidRDefault="00606B77">
      <w:pPr>
        <w:numPr>
          <w:ilvl w:val="0"/>
          <w:numId w:val="95"/>
        </w:numPr>
        <w:spacing w:line="276" w:lineRule="auto"/>
        <w:jc w:val="both"/>
      </w:pPr>
      <w:r>
        <w:t>Cơ quan ban hành</w:t>
      </w:r>
    </w:p>
    <w:p w:rsidR="001C0681" w:rsidRDefault="00606B77">
      <w:pPr>
        <w:numPr>
          <w:ilvl w:val="0"/>
          <w:numId w:val="95"/>
        </w:numPr>
        <w:spacing w:line="276" w:lineRule="auto"/>
        <w:jc w:val="both"/>
      </w:pPr>
      <w:r>
        <w:t>Cơ quan sử dụng</w:t>
      </w:r>
    </w:p>
    <w:p w:rsidR="001C0681" w:rsidRDefault="00606B77">
      <w:pPr>
        <w:numPr>
          <w:ilvl w:val="0"/>
          <w:numId w:val="95"/>
        </w:numPr>
        <w:spacing w:line="276" w:lineRule="auto"/>
        <w:jc w:val="both"/>
      </w:pPr>
      <w:r>
        <w:t>Trích yếu</w:t>
      </w:r>
    </w:p>
    <w:p w:rsidR="001C0681" w:rsidRDefault="00606B77">
      <w:pPr>
        <w:numPr>
          <w:ilvl w:val="0"/>
          <w:numId w:val="95"/>
        </w:numPr>
        <w:spacing w:line="276" w:lineRule="auto"/>
        <w:jc w:val="both"/>
      </w:pPr>
      <w:r>
        <w:t>Tài liệu ( File đính kèm)</w:t>
      </w:r>
    </w:p>
    <w:p w:rsidR="001C0681" w:rsidRDefault="00606B77" w:rsidP="00C22D5C">
      <w:pPr>
        <w:numPr>
          <w:ilvl w:val="0"/>
          <w:numId w:val="114"/>
        </w:numPr>
        <w:spacing w:after="200" w:line="276" w:lineRule="auto"/>
        <w:jc w:val="both"/>
      </w:pPr>
      <w:r>
        <w:t>Thông tin số bản ghi: Hiển thị số bản ghi trên trang, các option gồm: 10; 20; 50; 100.</w:t>
      </w:r>
    </w:p>
    <w:p w:rsidR="001C0681" w:rsidRDefault="00606B77">
      <w:pPr>
        <w:ind w:left="1080" w:firstLine="0"/>
        <w:jc w:val="center"/>
      </w:pPr>
      <w:r>
        <w:rPr>
          <w:noProof/>
          <w:lang w:val="en-US"/>
        </w:rPr>
        <w:drawing>
          <wp:inline distT="0" distB="0" distL="0" distR="0">
            <wp:extent cx="1047750" cy="495300"/>
            <wp:effectExtent l="0" t="0" r="0" b="0"/>
            <wp:docPr id="4805" name="image87.png"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7.png" descr="Graphical user interface&#10;&#10;Description automatically generated with low confidence"/>
                    <pic:cNvPicPr preferRelativeResize="0"/>
                  </pic:nvPicPr>
                  <pic:blipFill>
                    <a:blip r:embed="rId56"/>
                    <a:srcRect/>
                    <a:stretch>
                      <a:fillRect/>
                    </a:stretch>
                  </pic:blipFill>
                  <pic:spPr>
                    <a:xfrm>
                      <a:off x="0" y="0"/>
                      <a:ext cx="1047750" cy="495300"/>
                    </a:xfrm>
                    <a:prstGeom prst="rect">
                      <a:avLst/>
                    </a:prstGeom>
                    <a:ln/>
                  </pic:spPr>
                </pic:pic>
              </a:graphicData>
            </a:graphic>
          </wp:inline>
        </w:drawing>
      </w:r>
    </w:p>
    <w:p w:rsidR="001C0681" w:rsidRDefault="00606B77" w:rsidP="00C22D5C">
      <w:pPr>
        <w:numPr>
          <w:ilvl w:val="0"/>
          <w:numId w:val="115"/>
        </w:numPr>
        <w:spacing w:after="200" w:line="276" w:lineRule="auto"/>
        <w:jc w:val="both"/>
      </w:pPr>
      <w:r>
        <w:t>Tổng số bản ghi tìm được:</w:t>
      </w:r>
    </w:p>
    <w:p w:rsidR="001C0681" w:rsidRDefault="00606B77">
      <w:pPr>
        <w:ind w:left="1080" w:firstLine="0"/>
        <w:jc w:val="center"/>
      </w:pPr>
      <w:r>
        <w:rPr>
          <w:noProof/>
          <w:lang w:val="en-US"/>
        </w:rPr>
        <w:drawing>
          <wp:inline distT="0" distB="0" distL="0" distR="0">
            <wp:extent cx="1524000" cy="381000"/>
            <wp:effectExtent l="0" t="0" r="0" b="0"/>
            <wp:docPr id="477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57"/>
                    <a:srcRect/>
                    <a:stretch>
                      <a:fillRect/>
                    </a:stretch>
                  </pic:blipFill>
                  <pic:spPr>
                    <a:xfrm>
                      <a:off x="0" y="0"/>
                      <a:ext cx="1524000" cy="381000"/>
                    </a:xfrm>
                    <a:prstGeom prst="rect">
                      <a:avLst/>
                    </a:prstGeom>
                    <a:ln/>
                  </pic:spPr>
                </pic:pic>
              </a:graphicData>
            </a:graphic>
          </wp:inline>
        </w:drawing>
      </w:r>
    </w:p>
    <w:p w:rsidR="001C0681" w:rsidRDefault="00606B77">
      <w:pPr>
        <w:numPr>
          <w:ilvl w:val="0"/>
          <w:numId w:val="104"/>
        </w:numPr>
        <w:spacing w:after="200" w:line="276" w:lineRule="auto"/>
        <w:jc w:val="both"/>
      </w:pPr>
      <w:r>
        <w:t>Hiển thị số phân trang: Nhấn vào số trang tương ứng để mở</w:t>
      </w:r>
    </w:p>
    <w:p w:rsidR="001C0681" w:rsidRDefault="00606B77">
      <w:pPr>
        <w:spacing w:after="200" w:line="276" w:lineRule="auto"/>
        <w:ind w:left="720"/>
        <w:jc w:val="center"/>
      </w:pPr>
      <w:r>
        <w:rPr>
          <w:noProof/>
          <w:lang w:val="en-US"/>
        </w:rPr>
        <w:drawing>
          <wp:inline distT="0" distB="0" distL="0" distR="0">
            <wp:extent cx="1352550" cy="390525"/>
            <wp:effectExtent l="0" t="0" r="0" b="0"/>
            <wp:docPr id="4809"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58"/>
                    <a:srcRect/>
                    <a:stretch>
                      <a:fillRect/>
                    </a:stretch>
                  </pic:blipFill>
                  <pic:spPr>
                    <a:xfrm>
                      <a:off x="0" y="0"/>
                      <a:ext cx="1352550" cy="390525"/>
                    </a:xfrm>
                    <a:prstGeom prst="rect">
                      <a:avLst/>
                    </a:prstGeom>
                    <a:ln/>
                  </pic:spPr>
                </pic:pic>
              </a:graphicData>
            </a:graphic>
          </wp:inline>
        </w:drawing>
      </w:r>
      <w:r>
        <w:t xml:space="preserve"> </w:t>
      </w:r>
    </w:p>
    <w:p w:rsidR="001C0681" w:rsidRDefault="00606B77">
      <w:pPr>
        <w:numPr>
          <w:ilvl w:val="0"/>
          <w:numId w:val="78"/>
        </w:numPr>
        <w:jc w:val="both"/>
      </w:pPr>
      <w:r>
        <w:t xml:space="preserve"> </w:t>
      </w:r>
      <w:r>
        <w:rPr>
          <w:noProof/>
          <w:lang w:val="en-US"/>
        </w:rPr>
        <w:drawing>
          <wp:inline distT="0" distB="0" distL="0" distR="0">
            <wp:extent cx="333375" cy="342900"/>
            <wp:effectExtent l="0" t="0" r="0" b="0"/>
            <wp:docPr id="4803"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59"/>
                    <a:srcRect/>
                    <a:stretch>
                      <a:fillRect/>
                    </a:stretch>
                  </pic:blipFill>
                  <pic:spPr>
                    <a:xfrm>
                      <a:off x="0" y="0"/>
                      <a:ext cx="333375" cy="342900"/>
                    </a:xfrm>
                    <a:prstGeom prst="rect">
                      <a:avLst/>
                    </a:prstGeom>
                    <a:ln/>
                  </pic:spPr>
                </pic:pic>
              </a:graphicData>
            </a:graphic>
          </wp:inline>
        </w:drawing>
      </w:r>
      <w:r>
        <w:t xml:space="preserve"> mở trang trước</w:t>
      </w:r>
    </w:p>
    <w:p w:rsidR="001C0681" w:rsidRDefault="00606B77">
      <w:pPr>
        <w:numPr>
          <w:ilvl w:val="0"/>
          <w:numId w:val="78"/>
        </w:numPr>
        <w:spacing w:line="276" w:lineRule="auto"/>
        <w:jc w:val="both"/>
      </w:pPr>
      <w:r>
        <w:rPr>
          <w:noProof/>
          <w:lang w:val="en-US"/>
        </w:rPr>
        <w:lastRenderedPageBreak/>
        <w:drawing>
          <wp:inline distT="0" distB="0" distL="0" distR="0">
            <wp:extent cx="314325" cy="323850"/>
            <wp:effectExtent l="0" t="0" r="0" b="0"/>
            <wp:docPr id="4845"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60"/>
                    <a:srcRect/>
                    <a:stretch>
                      <a:fillRect/>
                    </a:stretch>
                  </pic:blipFill>
                  <pic:spPr>
                    <a:xfrm>
                      <a:off x="0" y="0"/>
                      <a:ext cx="314325" cy="323850"/>
                    </a:xfrm>
                    <a:prstGeom prst="rect">
                      <a:avLst/>
                    </a:prstGeom>
                    <a:ln/>
                  </pic:spPr>
                </pic:pic>
              </a:graphicData>
            </a:graphic>
          </wp:inline>
        </w:drawing>
      </w:r>
      <w:r>
        <w:t xml:space="preserve"> mở trang sau</w:t>
      </w:r>
    </w:p>
    <w:p w:rsidR="001C0681" w:rsidRDefault="00606B77">
      <w:pPr>
        <w:numPr>
          <w:ilvl w:val="0"/>
          <w:numId w:val="73"/>
        </w:numPr>
        <w:spacing w:line="276" w:lineRule="auto"/>
        <w:jc w:val="both"/>
      </w:pPr>
      <w:r>
        <w:t xml:space="preserve">Nhấn nút </w:t>
      </w:r>
      <w:r>
        <w:rPr>
          <w:noProof/>
          <w:lang w:val="en-US"/>
        </w:rPr>
        <w:drawing>
          <wp:inline distT="0" distB="0" distL="0" distR="0">
            <wp:extent cx="238125" cy="276225"/>
            <wp:effectExtent l="0" t="0" r="0" b="0"/>
            <wp:docPr id="4798"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61"/>
                    <a:srcRect/>
                    <a:stretch>
                      <a:fillRect/>
                    </a:stretch>
                  </pic:blipFill>
                  <pic:spPr>
                    <a:xfrm>
                      <a:off x="0" y="0"/>
                      <a:ext cx="238125" cy="276225"/>
                    </a:xfrm>
                    <a:prstGeom prst="rect">
                      <a:avLst/>
                    </a:prstGeom>
                    <a:ln/>
                  </pic:spPr>
                </pic:pic>
              </a:graphicData>
            </a:graphic>
          </wp:inline>
        </w:drawing>
      </w:r>
      <w:r>
        <w:t xml:space="preserve"> trên tiêu đề mỗi cột để sắp xếp. Nhấp </w:t>
      </w:r>
      <w:r>
        <w:rPr>
          <w:noProof/>
          <w:lang w:val="en-US"/>
        </w:rPr>
        <w:drawing>
          <wp:inline distT="0" distB="0" distL="0" distR="0">
            <wp:extent cx="209550" cy="190500"/>
            <wp:effectExtent l="0" t="0" r="0" b="0"/>
            <wp:docPr id="474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2"/>
                    <a:srcRect/>
                    <a:stretch>
                      <a:fillRect/>
                    </a:stretch>
                  </pic:blipFill>
                  <pic:spPr>
                    <a:xfrm>
                      <a:off x="0" y="0"/>
                      <a:ext cx="209550" cy="190500"/>
                    </a:xfrm>
                    <a:prstGeom prst="rect">
                      <a:avLst/>
                    </a:prstGeom>
                    <a:ln/>
                  </pic:spPr>
                </pic:pic>
              </a:graphicData>
            </a:graphic>
          </wp:inline>
        </w:drawing>
      </w:r>
      <w:r>
        <w:t xml:space="preserve"> xếp tăng dần. Nhấn nút </w:t>
      </w:r>
      <w:r>
        <w:rPr>
          <w:noProof/>
          <w:lang w:val="en-US"/>
        </w:rPr>
        <w:drawing>
          <wp:inline distT="0" distB="0" distL="0" distR="0">
            <wp:extent cx="285750" cy="152400"/>
            <wp:effectExtent l="0" t="0" r="0" b="0"/>
            <wp:docPr id="4815"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63"/>
                    <a:srcRect/>
                    <a:stretch>
                      <a:fillRect/>
                    </a:stretch>
                  </pic:blipFill>
                  <pic:spPr>
                    <a:xfrm>
                      <a:off x="0" y="0"/>
                      <a:ext cx="285750" cy="152400"/>
                    </a:xfrm>
                    <a:prstGeom prst="rect">
                      <a:avLst/>
                    </a:prstGeom>
                    <a:ln/>
                  </pic:spPr>
                </pic:pic>
              </a:graphicData>
            </a:graphic>
          </wp:inline>
        </w:drawing>
      </w:r>
      <w:r>
        <w:t xml:space="preserve"> xếp giảm dần.</w:t>
      </w:r>
    </w:p>
    <w:p w:rsidR="001C0681" w:rsidRDefault="00606B77">
      <w:pPr>
        <w:numPr>
          <w:ilvl w:val="0"/>
          <w:numId w:val="73"/>
        </w:numPr>
        <w:spacing w:line="276" w:lineRule="auto"/>
        <w:jc w:val="both"/>
      </w:pPr>
      <w:r>
        <w:t>Nhấn vào tên tên file cột Tài liệu để xem file. Trường hợp file .pdf, .doc, .docx mở trang xem file trực tiếp. Trường hợp file khác .pdf, .doc, .docx thực hiện tải file về:</w:t>
      </w:r>
    </w:p>
    <w:p w:rsidR="001C0681" w:rsidRDefault="00606B77">
      <w:pPr>
        <w:ind w:firstLine="0"/>
        <w:jc w:val="both"/>
      </w:pPr>
      <w:r>
        <w:rPr>
          <w:noProof/>
          <w:lang w:val="en-US"/>
        </w:rPr>
        <w:drawing>
          <wp:inline distT="0" distB="0" distL="0" distR="0">
            <wp:extent cx="5759775" cy="2730500"/>
            <wp:effectExtent l="0" t="0" r="0" b="0"/>
            <wp:docPr id="4812" name="image95.png" descr="A computer screen with a blue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95.png" descr="A computer screen with a blue background&#10;&#10;Description automatically generated with low confidence"/>
                    <pic:cNvPicPr preferRelativeResize="0"/>
                  </pic:nvPicPr>
                  <pic:blipFill>
                    <a:blip r:embed="rId64"/>
                    <a:srcRect/>
                    <a:stretch>
                      <a:fillRect/>
                    </a:stretch>
                  </pic:blipFill>
                  <pic:spPr>
                    <a:xfrm>
                      <a:off x="0" y="0"/>
                      <a:ext cx="5759775" cy="2730500"/>
                    </a:xfrm>
                    <a:prstGeom prst="rect">
                      <a:avLst/>
                    </a:prstGeom>
                    <a:ln/>
                  </pic:spPr>
                </pic:pic>
              </a:graphicData>
            </a:graphic>
          </wp:inline>
        </w:drawing>
      </w:r>
    </w:p>
    <w:p w:rsidR="001C0681" w:rsidRDefault="00606B77">
      <w:pPr>
        <w:numPr>
          <w:ilvl w:val="0"/>
          <w:numId w:val="81"/>
        </w:numPr>
        <w:spacing w:line="276" w:lineRule="auto"/>
        <w:jc w:val="both"/>
      </w:pPr>
      <w:r>
        <w:t xml:space="preserve">Nhấn nút </w:t>
      </w:r>
      <w:r>
        <w:rPr>
          <w:noProof/>
          <w:lang w:val="en-US"/>
        </w:rPr>
        <w:drawing>
          <wp:inline distT="0" distB="0" distL="0" distR="0">
            <wp:extent cx="1095375" cy="438150"/>
            <wp:effectExtent l="0" t="0" r="0" b="0"/>
            <wp:docPr id="476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9"/>
                    <a:srcRect/>
                    <a:stretch>
                      <a:fillRect/>
                    </a:stretch>
                  </pic:blipFill>
                  <pic:spPr>
                    <a:xfrm>
                      <a:off x="0" y="0"/>
                      <a:ext cx="1095375" cy="438150"/>
                    </a:xfrm>
                    <a:prstGeom prst="rect">
                      <a:avLst/>
                    </a:prstGeom>
                    <a:ln/>
                  </pic:spPr>
                </pic:pic>
              </a:graphicData>
            </a:graphic>
          </wp:inline>
        </w:drawing>
      </w:r>
      <w:r>
        <w:t xml:space="preserve"> để trở về trang tra cứu văn bản</w:t>
      </w:r>
    </w:p>
    <w:p w:rsidR="001C0681" w:rsidRDefault="00606B77">
      <w:pPr>
        <w:numPr>
          <w:ilvl w:val="0"/>
          <w:numId w:val="61"/>
        </w:numPr>
        <w:spacing w:line="276" w:lineRule="auto"/>
        <w:jc w:val="both"/>
      </w:pPr>
      <w:r>
        <w:t>Trường hợp không tìm thấy kết quả nào thỏa điều kiện hiển thị giao diện, chỉ có tiêu đề cột</w:t>
      </w:r>
    </w:p>
    <w:p w:rsidR="001C0681" w:rsidRDefault="00606B77">
      <w:pPr>
        <w:pStyle w:val="Heading2"/>
        <w:numPr>
          <w:ilvl w:val="1"/>
          <w:numId w:val="76"/>
        </w:numPr>
        <w:ind w:hanging="112"/>
      </w:pPr>
      <w:bookmarkStart w:id="19" w:name="_Toc221171545"/>
      <w:r>
        <w:t>PHÂN HỆ ĐÁNH GIÁ CÁN BỘ</w:t>
      </w:r>
      <w:bookmarkEnd w:id="19"/>
    </w:p>
    <w:p w:rsidR="001C0681" w:rsidRDefault="00606B77">
      <w:pPr>
        <w:pStyle w:val="Heading3"/>
        <w:numPr>
          <w:ilvl w:val="2"/>
          <w:numId w:val="76"/>
        </w:numPr>
        <w:ind w:firstLine="215"/>
      </w:pPr>
      <w:bookmarkStart w:id="20" w:name="_Toc221171546"/>
      <w:r>
        <w:t>Module Đánh giá chất lượng công chức</w:t>
      </w:r>
      <w:bookmarkEnd w:id="20"/>
    </w:p>
    <w:p w:rsidR="001C0681" w:rsidRDefault="00606B77">
      <w:pPr>
        <w:numPr>
          <w:ilvl w:val="0"/>
          <w:numId w:val="59"/>
        </w:numPr>
        <w:spacing w:after="240"/>
      </w:pPr>
      <w:r>
        <w:t>Người dùng truy cập vào kiosk chọn menu Đánh giá, hệ thống hiển thị chức năng Đánh giá chất lượng công chức.</w:t>
      </w:r>
    </w:p>
    <w:p w:rsidR="001C0681" w:rsidRDefault="00606B77">
      <w:pPr>
        <w:spacing w:before="240" w:after="240"/>
        <w:ind w:firstLine="0"/>
        <w:jc w:val="center"/>
      </w:pPr>
      <w:r>
        <w:rPr>
          <w:noProof/>
          <w:lang w:val="en-US"/>
        </w:rPr>
        <w:lastRenderedPageBreak/>
        <w:drawing>
          <wp:inline distT="114300" distB="114300" distL="114300" distR="114300">
            <wp:extent cx="5759775" cy="2717800"/>
            <wp:effectExtent l="0" t="0" r="0" b="0"/>
            <wp:docPr id="474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5"/>
                    <a:srcRect/>
                    <a:stretch>
                      <a:fillRect/>
                    </a:stretch>
                  </pic:blipFill>
                  <pic:spPr>
                    <a:xfrm>
                      <a:off x="0" y="0"/>
                      <a:ext cx="5759775" cy="2717800"/>
                    </a:xfrm>
                    <a:prstGeom prst="rect">
                      <a:avLst/>
                    </a:prstGeom>
                    <a:ln/>
                  </pic:spPr>
                </pic:pic>
              </a:graphicData>
            </a:graphic>
          </wp:inline>
        </w:drawing>
      </w:r>
    </w:p>
    <w:p w:rsidR="001C0681" w:rsidRDefault="00606B77">
      <w:pPr>
        <w:numPr>
          <w:ilvl w:val="0"/>
          <w:numId w:val="62"/>
        </w:numPr>
        <w:spacing w:before="240" w:after="240"/>
      </w:pPr>
      <w:r>
        <w:t>Người dùng chọn [</w:t>
      </w:r>
      <w:r>
        <w:rPr>
          <w:b/>
          <w:bCs/>
        </w:rPr>
        <w:t>Đánh giá chất lượng công chức</w:t>
      </w:r>
      <w:r>
        <w:t>] hệ thống hiển thị danh sách công chức, người dùng có thể chọn công chức để đánh giá hoặc tìm kiếm công chức rồi mới chọn đánh giá:</w:t>
      </w:r>
    </w:p>
    <w:p w:rsidR="001C0681" w:rsidRDefault="00606B77">
      <w:pPr>
        <w:ind w:firstLine="0"/>
      </w:pPr>
      <w:r>
        <w:rPr>
          <w:noProof/>
          <w:lang w:val="en-US"/>
        </w:rPr>
        <w:drawing>
          <wp:inline distT="114300" distB="114300" distL="114300" distR="114300">
            <wp:extent cx="5759775" cy="2717800"/>
            <wp:effectExtent l="0" t="0" r="0" b="0"/>
            <wp:docPr id="47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6"/>
                    <a:srcRect/>
                    <a:stretch>
                      <a:fillRect/>
                    </a:stretch>
                  </pic:blipFill>
                  <pic:spPr>
                    <a:xfrm>
                      <a:off x="0" y="0"/>
                      <a:ext cx="5759775" cy="2717800"/>
                    </a:xfrm>
                    <a:prstGeom prst="rect">
                      <a:avLst/>
                    </a:prstGeom>
                    <a:ln/>
                  </pic:spPr>
                </pic:pic>
              </a:graphicData>
            </a:graphic>
          </wp:inline>
        </w:drawing>
      </w:r>
    </w:p>
    <w:p w:rsidR="001C0681" w:rsidRDefault="00606B77">
      <w:pPr>
        <w:numPr>
          <w:ilvl w:val="0"/>
          <w:numId w:val="65"/>
        </w:numPr>
        <w:spacing w:before="240" w:after="240"/>
      </w:pPr>
      <w:r>
        <w:t>Khi chọn 1 công chức đánh giá, hệ thống hiển thị thông tin người đánh giá, câu hỏi đánh giá, người dùng nhập thông tin đánh giá, nhấn nút Hoàn tất để hoàn thành đánh giá:</w:t>
      </w:r>
    </w:p>
    <w:p w:rsidR="001C0681" w:rsidRDefault="00606B77">
      <w:pPr>
        <w:ind w:firstLine="0"/>
      </w:pPr>
      <w:r>
        <w:rPr>
          <w:noProof/>
          <w:lang w:val="en-US"/>
        </w:rPr>
        <w:lastRenderedPageBreak/>
        <w:drawing>
          <wp:inline distT="114300" distB="114300" distL="114300" distR="114300">
            <wp:extent cx="5759775" cy="2717800"/>
            <wp:effectExtent l="0" t="0" r="0" b="0"/>
            <wp:docPr id="4789"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67"/>
                    <a:srcRect/>
                    <a:stretch>
                      <a:fillRect/>
                    </a:stretch>
                  </pic:blipFill>
                  <pic:spPr>
                    <a:xfrm>
                      <a:off x="0" y="0"/>
                      <a:ext cx="5759775" cy="2717800"/>
                    </a:xfrm>
                    <a:prstGeom prst="rect">
                      <a:avLst/>
                    </a:prstGeom>
                    <a:ln/>
                  </pic:spPr>
                </pic:pic>
              </a:graphicData>
            </a:graphic>
          </wp:inline>
        </w:drawing>
      </w:r>
    </w:p>
    <w:p w:rsidR="001C0681" w:rsidRDefault="00606B77">
      <w:pPr>
        <w:ind w:firstLine="0"/>
      </w:pPr>
      <w:r>
        <w:rPr>
          <w:noProof/>
          <w:lang w:val="en-US"/>
        </w:rPr>
        <w:drawing>
          <wp:inline distT="114300" distB="114300" distL="114300" distR="114300">
            <wp:extent cx="5759775" cy="2717800"/>
            <wp:effectExtent l="0" t="0" r="0" b="0"/>
            <wp:docPr id="4825"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68"/>
                    <a:srcRect/>
                    <a:stretch>
                      <a:fillRect/>
                    </a:stretch>
                  </pic:blipFill>
                  <pic:spPr>
                    <a:xfrm>
                      <a:off x="0" y="0"/>
                      <a:ext cx="5759775" cy="2717800"/>
                    </a:xfrm>
                    <a:prstGeom prst="rect">
                      <a:avLst/>
                    </a:prstGeom>
                    <a:ln/>
                  </pic:spPr>
                </pic:pic>
              </a:graphicData>
            </a:graphic>
          </wp:inline>
        </w:drawing>
      </w:r>
    </w:p>
    <w:p w:rsidR="001C0681" w:rsidRDefault="00606B77">
      <w:pPr>
        <w:spacing w:before="240" w:after="240"/>
        <w:ind w:firstLine="0"/>
        <w:jc w:val="both"/>
      </w:pPr>
      <w:r>
        <w:t>Nhấn nút [</w:t>
      </w:r>
      <w:r>
        <w:rPr>
          <w:b/>
          <w:bCs/>
        </w:rPr>
        <w:t>Làm lại</w:t>
      </w:r>
      <w:r>
        <w:t>] để làm lại bài đánh giá, nút [</w:t>
      </w:r>
      <w:r>
        <w:rPr>
          <w:b/>
          <w:bCs/>
        </w:rPr>
        <w:t>Quay về</w:t>
      </w:r>
      <w:r>
        <w:t>] để trở về trang trước đó.</w:t>
      </w:r>
    </w:p>
    <w:p w:rsidR="001C0681" w:rsidRDefault="00606B77">
      <w:pPr>
        <w:pStyle w:val="Heading3"/>
        <w:numPr>
          <w:ilvl w:val="2"/>
          <w:numId w:val="76"/>
        </w:numPr>
        <w:ind w:firstLine="215"/>
      </w:pPr>
      <w:bookmarkStart w:id="21" w:name="_Toc221171547"/>
      <w:r>
        <w:t>Module Đánh giá chất lượng hành chính công</w:t>
      </w:r>
      <w:bookmarkEnd w:id="21"/>
    </w:p>
    <w:p w:rsidR="001C0681" w:rsidRDefault="00606B77">
      <w:pPr>
        <w:numPr>
          <w:ilvl w:val="0"/>
          <w:numId w:val="97"/>
        </w:numPr>
        <w:spacing w:after="240"/>
      </w:pPr>
      <w:r>
        <w:t>Người dùng truy cập vào kiosk chọn menu Đánh giá, hệ thống hiển thị chức năng Đánh giá chất lượng hành chính công</w:t>
      </w:r>
    </w:p>
    <w:p w:rsidR="001C0681" w:rsidRDefault="00606B77">
      <w:pPr>
        <w:spacing w:before="240" w:after="240"/>
        <w:ind w:firstLine="0"/>
      </w:pPr>
      <w:r>
        <w:rPr>
          <w:noProof/>
          <w:lang w:val="en-US"/>
        </w:rPr>
        <w:lastRenderedPageBreak/>
        <w:drawing>
          <wp:inline distT="114300" distB="114300" distL="114300" distR="114300">
            <wp:extent cx="5759775" cy="2717800"/>
            <wp:effectExtent l="0" t="0" r="0" b="0"/>
            <wp:docPr id="47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5"/>
                    <a:srcRect/>
                    <a:stretch>
                      <a:fillRect/>
                    </a:stretch>
                  </pic:blipFill>
                  <pic:spPr>
                    <a:xfrm>
                      <a:off x="0" y="0"/>
                      <a:ext cx="5759775" cy="2717800"/>
                    </a:xfrm>
                    <a:prstGeom prst="rect">
                      <a:avLst/>
                    </a:prstGeom>
                    <a:ln/>
                  </pic:spPr>
                </pic:pic>
              </a:graphicData>
            </a:graphic>
          </wp:inline>
        </w:drawing>
      </w:r>
    </w:p>
    <w:p w:rsidR="001C0681" w:rsidRDefault="00606B77">
      <w:pPr>
        <w:numPr>
          <w:ilvl w:val="0"/>
          <w:numId w:val="75"/>
        </w:numPr>
        <w:spacing w:before="240" w:after="240"/>
      </w:pPr>
      <w:r>
        <w:rPr>
          <w:sz w:val="14"/>
          <w:szCs w:val="14"/>
        </w:rPr>
        <w:t xml:space="preserve"> </w:t>
      </w:r>
      <w:r>
        <w:t>Người dùng chọn [Đánh giá chất lượng hành chính công], khi đó người dùng nhập CMND/CCCD, nhập mã hồ sơ nhấn Tìm kiếm:</w:t>
      </w:r>
    </w:p>
    <w:p w:rsidR="001C0681" w:rsidRDefault="00606B77">
      <w:pPr>
        <w:spacing w:before="240" w:after="240"/>
        <w:ind w:firstLine="0"/>
      </w:pPr>
      <w:r>
        <w:rPr>
          <w:noProof/>
          <w:lang w:val="en-US"/>
        </w:rPr>
        <w:drawing>
          <wp:inline distT="114300" distB="114300" distL="114300" distR="114300">
            <wp:extent cx="5759775" cy="2717800"/>
            <wp:effectExtent l="0" t="0" r="0" b="0"/>
            <wp:docPr id="4772"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69"/>
                    <a:srcRect/>
                    <a:stretch>
                      <a:fillRect/>
                    </a:stretch>
                  </pic:blipFill>
                  <pic:spPr>
                    <a:xfrm>
                      <a:off x="0" y="0"/>
                      <a:ext cx="5759775" cy="2717800"/>
                    </a:xfrm>
                    <a:prstGeom prst="rect">
                      <a:avLst/>
                    </a:prstGeom>
                    <a:ln/>
                  </pic:spPr>
                </pic:pic>
              </a:graphicData>
            </a:graphic>
          </wp:inline>
        </w:drawing>
      </w:r>
    </w:p>
    <w:p w:rsidR="001C0681" w:rsidRDefault="00606B77">
      <w:pPr>
        <w:numPr>
          <w:ilvl w:val="0"/>
          <w:numId w:val="105"/>
        </w:numPr>
        <w:spacing w:before="240" w:after="240"/>
      </w:pPr>
      <w:r>
        <w:t>Khi nhập đủ thông tin tìm kiếm, hệ thống hiển thị cán bộ xử lý hồ sơ như sau:</w:t>
      </w:r>
    </w:p>
    <w:p w:rsidR="001C0681" w:rsidRDefault="00606B77">
      <w:pPr>
        <w:spacing w:before="240" w:after="240"/>
        <w:ind w:firstLine="0"/>
      </w:pPr>
      <w:r>
        <w:rPr>
          <w:noProof/>
          <w:lang w:val="en-US"/>
        </w:rPr>
        <w:lastRenderedPageBreak/>
        <w:drawing>
          <wp:inline distT="114300" distB="114300" distL="114300" distR="114300">
            <wp:extent cx="5759775" cy="2717800"/>
            <wp:effectExtent l="0" t="0" r="0" b="0"/>
            <wp:docPr id="4833"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70"/>
                    <a:srcRect/>
                    <a:stretch>
                      <a:fillRect/>
                    </a:stretch>
                  </pic:blipFill>
                  <pic:spPr>
                    <a:xfrm>
                      <a:off x="0" y="0"/>
                      <a:ext cx="5759775" cy="2717800"/>
                    </a:xfrm>
                    <a:prstGeom prst="rect">
                      <a:avLst/>
                    </a:prstGeom>
                    <a:ln/>
                  </pic:spPr>
                </pic:pic>
              </a:graphicData>
            </a:graphic>
          </wp:inline>
        </w:drawing>
      </w:r>
    </w:p>
    <w:p w:rsidR="001C0681" w:rsidRDefault="00606B77">
      <w:pPr>
        <w:numPr>
          <w:ilvl w:val="0"/>
          <w:numId w:val="14"/>
        </w:numPr>
        <w:spacing w:before="240" w:after="240"/>
      </w:pPr>
      <w:r>
        <w:t>Người dùng chọn cán bộ đánh giá, hệ thống hiển thị danh sách câu hỏi đánh giá, người dùng đánh giá và chọn nút Hoàn tất để hoàn thành đánh giá.</w:t>
      </w:r>
    </w:p>
    <w:p w:rsidR="001C0681" w:rsidRDefault="00606B77">
      <w:pPr>
        <w:ind w:firstLine="0"/>
      </w:pPr>
      <w:r>
        <w:rPr>
          <w:noProof/>
          <w:lang w:val="en-US"/>
        </w:rPr>
        <w:drawing>
          <wp:inline distT="114300" distB="114300" distL="114300" distR="114300">
            <wp:extent cx="5759775" cy="1905000"/>
            <wp:effectExtent l="0" t="0" r="0" b="0"/>
            <wp:docPr id="4817"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71"/>
                    <a:srcRect/>
                    <a:stretch>
                      <a:fillRect/>
                    </a:stretch>
                  </pic:blipFill>
                  <pic:spPr>
                    <a:xfrm>
                      <a:off x="0" y="0"/>
                      <a:ext cx="5759775" cy="1905000"/>
                    </a:xfrm>
                    <a:prstGeom prst="rect">
                      <a:avLst/>
                    </a:prstGeom>
                    <a:ln/>
                  </pic:spPr>
                </pic:pic>
              </a:graphicData>
            </a:graphic>
          </wp:inline>
        </w:drawing>
      </w:r>
    </w:p>
    <w:p w:rsidR="001C0681" w:rsidRDefault="00606B77">
      <w:pPr>
        <w:ind w:firstLine="0"/>
      </w:pPr>
      <w:r>
        <w:rPr>
          <w:noProof/>
          <w:lang w:val="en-US"/>
        </w:rPr>
        <w:drawing>
          <wp:inline distT="114300" distB="114300" distL="114300" distR="114300">
            <wp:extent cx="5759775" cy="2717800"/>
            <wp:effectExtent l="0" t="0" r="0" b="0"/>
            <wp:docPr id="4837"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72"/>
                    <a:srcRect/>
                    <a:stretch>
                      <a:fillRect/>
                    </a:stretch>
                  </pic:blipFill>
                  <pic:spPr>
                    <a:xfrm>
                      <a:off x="0" y="0"/>
                      <a:ext cx="5759775" cy="2717800"/>
                    </a:xfrm>
                    <a:prstGeom prst="rect">
                      <a:avLst/>
                    </a:prstGeom>
                    <a:ln/>
                  </pic:spPr>
                </pic:pic>
              </a:graphicData>
            </a:graphic>
          </wp:inline>
        </w:drawing>
      </w:r>
    </w:p>
    <w:p w:rsidR="001C0681" w:rsidRDefault="00606B77">
      <w:pPr>
        <w:numPr>
          <w:ilvl w:val="0"/>
          <w:numId w:val="54"/>
        </w:numPr>
        <w:spacing w:before="240" w:after="240"/>
      </w:pPr>
      <w:r>
        <w:rPr>
          <w:sz w:val="14"/>
          <w:szCs w:val="14"/>
        </w:rPr>
        <w:lastRenderedPageBreak/>
        <w:t xml:space="preserve"> </w:t>
      </w:r>
      <w:r>
        <w:t>Người dùng chọn nút [Làm lại] để làm lại bài đánh giá, nút [Quay lại] để trở về trang trước đó, khi hoàn thành bài đánh giá thì hệ thống hiển thị kết quả bài đánh giá của bạn và “Cảm ơn bạn đã tham gia bài đánh giá” như sau:</w:t>
      </w:r>
    </w:p>
    <w:p w:rsidR="001C0681" w:rsidRDefault="00606B77">
      <w:pPr>
        <w:ind w:firstLine="0"/>
      </w:pPr>
      <w:r>
        <w:rPr>
          <w:noProof/>
          <w:lang w:val="en-US"/>
        </w:rPr>
        <w:drawing>
          <wp:inline distT="114300" distB="114300" distL="114300" distR="114300">
            <wp:extent cx="5759775" cy="2717800"/>
            <wp:effectExtent l="0" t="0" r="0" b="0"/>
            <wp:docPr id="4854"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73"/>
                    <a:srcRect/>
                    <a:stretch>
                      <a:fillRect/>
                    </a:stretch>
                  </pic:blipFill>
                  <pic:spPr>
                    <a:xfrm>
                      <a:off x="0" y="0"/>
                      <a:ext cx="5759775" cy="2717800"/>
                    </a:xfrm>
                    <a:prstGeom prst="rect">
                      <a:avLst/>
                    </a:prstGeom>
                    <a:ln/>
                  </pic:spPr>
                </pic:pic>
              </a:graphicData>
            </a:graphic>
          </wp:inline>
        </w:drawing>
      </w:r>
    </w:p>
    <w:p w:rsidR="001C0681" w:rsidRDefault="00606B77">
      <w:pPr>
        <w:spacing w:before="240" w:after="240"/>
        <w:ind w:firstLine="0"/>
      </w:pPr>
      <w:r>
        <w:t>Khi nhấn nút [Quay lại danh sách] để trở về danh sách công chức trước đó.</w:t>
      </w:r>
    </w:p>
    <w:p w:rsidR="001C0681" w:rsidRDefault="00606B77">
      <w:pPr>
        <w:pStyle w:val="Heading2"/>
        <w:numPr>
          <w:ilvl w:val="1"/>
          <w:numId w:val="76"/>
        </w:numPr>
        <w:ind w:hanging="112"/>
      </w:pPr>
      <w:bookmarkStart w:id="22" w:name="_Toc221171548"/>
      <w:r>
        <w:t>PHÂN HỆ BẮT SỐ</w:t>
      </w:r>
      <w:bookmarkEnd w:id="22"/>
    </w:p>
    <w:p w:rsidR="001C0681" w:rsidRDefault="00606B77">
      <w:pPr>
        <w:pStyle w:val="Heading3"/>
        <w:numPr>
          <w:ilvl w:val="2"/>
          <w:numId w:val="76"/>
        </w:numPr>
        <w:ind w:firstLine="215"/>
      </w:pPr>
      <w:bookmarkStart w:id="23" w:name="_Toc221171549"/>
      <w:r>
        <w:t>Hướng dẫn Công dân bắt số</w:t>
      </w:r>
      <w:bookmarkEnd w:id="23"/>
    </w:p>
    <w:p w:rsidR="001C0681" w:rsidRDefault="00606B77">
      <w:pPr>
        <w:pStyle w:val="Heading4"/>
        <w:numPr>
          <w:ilvl w:val="3"/>
          <w:numId w:val="76"/>
        </w:numPr>
        <w:rPr>
          <w:b/>
          <w:bCs/>
        </w:rPr>
      </w:pPr>
      <w:bookmarkStart w:id="24" w:name="_Toc221171550"/>
      <w:r>
        <w:rPr>
          <w:rFonts w:ascii="Times New Roman" w:eastAsia="Times New Roman" w:hAnsi="Times New Roman" w:cs="Times New Roman"/>
          <w:b/>
          <w:bCs/>
          <w:i w:val="0"/>
          <w:iCs w:val="0"/>
          <w:color w:val="000000"/>
        </w:rPr>
        <w:t>Bắt số</w:t>
      </w:r>
      <w:bookmarkEnd w:id="24"/>
    </w:p>
    <w:p w:rsidR="001C0681" w:rsidRDefault="00606B77">
      <w:pPr>
        <w:numPr>
          <w:ilvl w:val="0"/>
          <w:numId w:val="111"/>
        </w:numPr>
        <w:spacing w:after="240"/>
      </w:pPr>
      <w:r>
        <w:t>Bước 1 : Mở màn hình cảm ứng kiosk (công dân đến trực tiếp Bộ phận Một cửa Trung Tâm Hành chính công ) , chọn lĩnh vực cần thực hiện</w:t>
      </w:r>
    </w:p>
    <w:p w:rsidR="001C0681" w:rsidRDefault="00606B77">
      <w:pPr>
        <w:ind w:firstLine="0"/>
      </w:pPr>
      <w:r>
        <w:rPr>
          <w:noProof/>
          <w:lang w:val="en-US"/>
        </w:rPr>
        <w:drawing>
          <wp:inline distT="114300" distB="114300" distL="114300" distR="114300">
            <wp:extent cx="5759775" cy="2616200"/>
            <wp:effectExtent l="0" t="0" r="0" b="0"/>
            <wp:docPr id="4780"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74"/>
                    <a:srcRect/>
                    <a:stretch>
                      <a:fillRect/>
                    </a:stretch>
                  </pic:blipFill>
                  <pic:spPr>
                    <a:xfrm>
                      <a:off x="0" y="0"/>
                      <a:ext cx="5759775" cy="2616200"/>
                    </a:xfrm>
                    <a:prstGeom prst="rect">
                      <a:avLst/>
                    </a:prstGeom>
                    <a:ln/>
                  </pic:spPr>
                </pic:pic>
              </a:graphicData>
            </a:graphic>
          </wp:inline>
        </w:drawing>
      </w:r>
    </w:p>
    <w:p w:rsidR="001C0681" w:rsidRDefault="00606B77">
      <w:pPr>
        <w:numPr>
          <w:ilvl w:val="0"/>
          <w:numId w:val="50"/>
        </w:numPr>
        <w:spacing w:before="240" w:after="240"/>
      </w:pPr>
      <w:r>
        <w:t>Bước 2. Hệ thống tự in phiếu bắt số, công dân nhận phiếu và chờ gọi đến lượt nộp hồ sơ</w:t>
      </w:r>
    </w:p>
    <w:p w:rsidR="001C0681" w:rsidRDefault="00606B77">
      <w:pPr>
        <w:spacing w:before="240" w:after="240"/>
        <w:ind w:firstLine="0"/>
        <w:jc w:val="center"/>
      </w:pPr>
      <w:r>
        <w:rPr>
          <w:noProof/>
          <w:lang w:val="en-US"/>
        </w:rPr>
        <w:lastRenderedPageBreak/>
        <w:drawing>
          <wp:inline distT="114300" distB="114300" distL="114300" distR="114300">
            <wp:extent cx="3590925" cy="3971925"/>
            <wp:effectExtent l="25400" t="25400" r="25400" b="25400"/>
            <wp:docPr id="4738"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75"/>
                    <a:srcRect/>
                    <a:stretch>
                      <a:fillRect/>
                    </a:stretch>
                  </pic:blipFill>
                  <pic:spPr>
                    <a:xfrm>
                      <a:off x="0" y="0"/>
                      <a:ext cx="3590925" cy="3971925"/>
                    </a:xfrm>
                    <a:prstGeom prst="rect">
                      <a:avLst/>
                    </a:prstGeom>
                    <a:ln w="25400">
                      <a:solidFill>
                        <a:srgbClr val="000000"/>
                      </a:solidFill>
                      <a:prstDash val="solid"/>
                    </a:ln>
                  </pic:spPr>
                </pic:pic>
              </a:graphicData>
            </a:graphic>
          </wp:inline>
        </w:drawing>
      </w:r>
    </w:p>
    <w:p w:rsidR="001C0681" w:rsidRDefault="001C0681">
      <w:pPr>
        <w:spacing w:before="240" w:after="240"/>
        <w:ind w:firstLine="0"/>
      </w:pPr>
    </w:p>
    <w:p w:rsidR="001C0681" w:rsidRDefault="00606B77">
      <w:pPr>
        <w:pStyle w:val="Heading4"/>
        <w:numPr>
          <w:ilvl w:val="3"/>
          <w:numId w:val="76"/>
        </w:numPr>
        <w:rPr>
          <w:b/>
          <w:bCs/>
        </w:rPr>
      </w:pPr>
      <w:bookmarkStart w:id="25" w:name="_Toc221171551"/>
      <w:r>
        <w:rPr>
          <w:rFonts w:ascii="Times New Roman" w:eastAsia="Times New Roman" w:hAnsi="Times New Roman" w:cs="Times New Roman"/>
          <w:b/>
          <w:bCs/>
          <w:i w:val="0"/>
          <w:iCs w:val="0"/>
          <w:color w:val="000000"/>
        </w:rPr>
        <w:t>Xem màn hình tổng hợp các quầy tiếp nhận</w:t>
      </w:r>
      <w:bookmarkEnd w:id="25"/>
    </w:p>
    <w:p w:rsidR="001C0681" w:rsidRDefault="00606B77">
      <w:pPr>
        <w:spacing w:before="240" w:after="240"/>
        <w:ind w:firstLine="0"/>
      </w:pPr>
      <w:r>
        <w:t xml:space="preserve">Danh sách số đang gọi tại các quầy sẽ được hiển thị trên màn hình tổng hợp, công dân sẽ có thể theo dõi tổng quát các quầy </w:t>
      </w:r>
    </w:p>
    <w:p w:rsidR="001C0681" w:rsidRDefault="00606B77">
      <w:pPr>
        <w:ind w:firstLine="0"/>
      </w:pPr>
      <w:r>
        <w:rPr>
          <w:noProof/>
          <w:lang w:val="en-US"/>
        </w:rPr>
        <w:drawing>
          <wp:inline distT="114300" distB="114300" distL="114300" distR="114300">
            <wp:extent cx="5759775" cy="2616200"/>
            <wp:effectExtent l="0" t="0" r="0" b="0"/>
            <wp:docPr id="4827"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76"/>
                    <a:srcRect/>
                    <a:stretch>
                      <a:fillRect/>
                    </a:stretch>
                  </pic:blipFill>
                  <pic:spPr>
                    <a:xfrm>
                      <a:off x="0" y="0"/>
                      <a:ext cx="5759775" cy="2616200"/>
                    </a:xfrm>
                    <a:prstGeom prst="rect">
                      <a:avLst/>
                    </a:prstGeom>
                    <a:ln/>
                  </pic:spPr>
                </pic:pic>
              </a:graphicData>
            </a:graphic>
          </wp:inline>
        </w:drawing>
      </w:r>
    </w:p>
    <w:p w:rsidR="001C0681" w:rsidRDefault="001C0681" w:rsidP="00EA114C">
      <w:pPr>
        <w:ind w:firstLine="0"/>
      </w:pPr>
    </w:p>
    <w:sectPr w:rsidR="001C0681">
      <w:headerReference w:type="default" r:id="rId77"/>
      <w:footerReference w:type="even" r:id="rId78"/>
      <w:footerReference w:type="default" r:id="rId79"/>
      <w:headerReference w:type="first" r:id="rId80"/>
      <w:footerReference w:type="first" r:id="rId81"/>
      <w:pgSz w:w="11907" w:h="16840"/>
      <w:pgMar w:top="1134" w:right="1134" w:bottom="851" w:left="1701" w:header="73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C5B" w:rsidRDefault="00930C5B">
      <w:r>
        <w:separator/>
      </w:r>
    </w:p>
  </w:endnote>
  <w:endnote w:type="continuationSeparator" w:id="0">
    <w:p w:rsidR="00930C5B" w:rsidRDefault="0093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0D509DA-1DFD-4CDC-B386-CFE980A6D376}"/>
    <w:embedBold r:id="rId2" w:fontKey="{415CFAB1-0523-4CD8-8AE9-1DF3C0C5A057}"/>
    <w:embedItalic r:id="rId3" w:fontKey="{D7291295-761C-4A42-9A15-5ECA451862E4}"/>
    <w:embedBoldItalic r:id="rId4" w:fontKey="{B3ED0DC7-917D-4C32-BD3C-49C54C466C10}"/>
  </w:font>
  <w:font w:name="Tahoma">
    <w:panose1 w:val="020B0604030504040204"/>
    <w:charset w:val="00"/>
    <w:family w:val="swiss"/>
    <w:pitch w:val="variable"/>
    <w:sig w:usb0="E1002EFF" w:usb1="C000605B" w:usb2="00000029" w:usb3="00000000" w:csb0="000101FF" w:csb1="00000000"/>
    <w:embedRegular r:id="rId5" w:fontKey="{6BC75091-B94B-4E63-8CAD-E28FB16F16CF}"/>
    <w:embedBold r:id="rId6" w:fontKey="{E459F4C6-27EE-4096-B40A-C6FEAC9BA72C}"/>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7" w:fontKey="{761B30CC-E1C6-49A3-B415-13E2566B769E}"/>
  </w:font>
  <w:font w:name="Georgia">
    <w:panose1 w:val="02040502050405020303"/>
    <w:charset w:val="00"/>
    <w:family w:val="roman"/>
    <w:pitch w:val="variable"/>
    <w:sig w:usb0="00000287" w:usb1="00000000" w:usb2="00000000" w:usb3="00000000" w:csb0="0000009F" w:csb1="00000000"/>
    <w:embedItalic r:id="rId8" w:fontKey="{668BF841-08C5-477E-B895-4202EFC4B38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77" w:rsidRDefault="00606B77">
    <w:pPr>
      <w:pBdr>
        <w:top w:val="nil"/>
        <w:left w:val="nil"/>
        <w:bottom w:val="nil"/>
        <w:right w:val="nil"/>
        <w:between w:val="nil"/>
      </w:pBdr>
      <w:tabs>
        <w:tab w:val="center" w:pos="4320"/>
        <w:tab w:val="right" w:pos="8640"/>
      </w:tabs>
      <w:jc w:val="right"/>
      <w:rPr>
        <w:color w:val="000000"/>
      </w:rPr>
    </w:pPr>
  </w:p>
  <w:p w:rsidR="00606B77" w:rsidRDefault="00606B77">
    <w:pPr>
      <w:pBdr>
        <w:top w:val="nil"/>
        <w:left w:val="nil"/>
        <w:bottom w:val="nil"/>
        <w:right w:val="nil"/>
        <w:between w:val="nil"/>
      </w:pBdr>
      <w:tabs>
        <w:tab w:val="center" w:pos="4320"/>
        <w:tab w:val="right" w:pos="8640"/>
      </w:tabs>
      <w:ind w:right="360"/>
      <w:rPr>
        <w:color w:val="000000"/>
      </w:rPr>
    </w:pPr>
    <w:r>
      <w:rPr>
        <w:color w:val="000000"/>
      </w:rPr>
      <w:fldChar w:fldCharType="begin"/>
    </w:r>
    <w:r>
      <w:rPr>
        <w:color w:val="000000"/>
      </w:rPr>
      <w:instrText>PAGE</w:instrText>
    </w:r>
    <w:r>
      <w:rPr>
        <w:color w:val="000000"/>
      </w:rPr>
      <w:fldChar w:fldCharType="end"/>
    </w:r>
  </w:p>
  <w:p w:rsidR="00606B77" w:rsidRDefault="00606B77">
    <w:pPr>
      <w:widowControl w:val="0"/>
      <w:pBdr>
        <w:top w:val="nil"/>
        <w:left w:val="nil"/>
        <w:bottom w:val="nil"/>
        <w:right w:val="nil"/>
        <w:between w:val="nil"/>
      </w:pBdr>
      <w:spacing w:line="276" w:lineRule="auto"/>
      <w:ind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77" w:rsidRDefault="00606B77">
    <w:pPr>
      <w:widowControl w:val="0"/>
      <w:pBdr>
        <w:top w:val="nil"/>
        <w:left w:val="nil"/>
        <w:bottom w:val="nil"/>
        <w:right w:val="nil"/>
        <w:between w:val="nil"/>
      </w:pBdr>
      <w:spacing w:line="276" w:lineRule="auto"/>
      <w:rPr>
        <w:color w:val="000000"/>
        <w:sz w:val="2"/>
        <w:szCs w:val="2"/>
      </w:rPr>
    </w:pPr>
  </w:p>
  <w:tbl>
    <w:tblPr>
      <w:tblStyle w:val="affff8"/>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8"/>
      <w:gridCol w:w="2604"/>
    </w:tblGrid>
    <w:tr w:rsidR="00606B77">
      <w:trPr>
        <w:trHeight w:val="273"/>
      </w:trPr>
      <w:tc>
        <w:tcPr>
          <w:tcW w:w="6468" w:type="dxa"/>
          <w:vAlign w:val="center"/>
        </w:tcPr>
        <w:p w:rsidR="00606B77" w:rsidRDefault="00606B77">
          <w:pPr>
            <w:pBdr>
              <w:top w:val="nil"/>
              <w:left w:val="nil"/>
              <w:bottom w:val="nil"/>
              <w:right w:val="nil"/>
              <w:between w:val="nil"/>
            </w:pBdr>
            <w:tabs>
              <w:tab w:val="center" w:pos="4680"/>
              <w:tab w:val="right" w:pos="9360"/>
            </w:tabs>
            <w:spacing w:line="276" w:lineRule="auto"/>
            <w:rPr>
              <w:color w:val="000000"/>
            </w:rPr>
          </w:pPr>
        </w:p>
      </w:tc>
      <w:tc>
        <w:tcPr>
          <w:tcW w:w="2604" w:type="dxa"/>
          <w:vAlign w:val="center"/>
        </w:tcPr>
        <w:p w:rsidR="00606B77" w:rsidRDefault="00606B77">
          <w:pPr>
            <w:pBdr>
              <w:top w:val="nil"/>
              <w:left w:val="nil"/>
              <w:bottom w:val="nil"/>
              <w:right w:val="nil"/>
              <w:between w:val="nil"/>
            </w:pBdr>
            <w:tabs>
              <w:tab w:val="center" w:pos="4680"/>
              <w:tab w:val="right" w:pos="9360"/>
            </w:tabs>
            <w:jc w:val="right"/>
            <w:rPr>
              <w:color w:val="000000"/>
            </w:rPr>
          </w:pPr>
          <w:r>
            <w:rPr>
              <w:color w:val="000000"/>
            </w:rPr>
            <w:t xml:space="preserve">Trang: </w:t>
          </w:r>
          <w:r>
            <w:rPr>
              <w:color w:val="000000"/>
            </w:rPr>
            <w:fldChar w:fldCharType="begin"/>
          </w:r>
          <w:r>
            <w:rPr>
              <w:color w:val="000000"/>
            </w:rPr>
            <w:instrText>PAGE</w:instrText>
          </w:r>
          <w:r>
            <w:rPr>
              <w:color w:val="000000"/>
            </w:rPr>
            <w:fldChar w:fldCharType="separate"/>
          </w:r>
          <w:r w:rsidR="004A0C62">
            <w:rPr>
              <w:noProof/>
              <w:color w:val="000000"/>
            </w:rPr>
            <w:t>3</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4A0C62">
            <w:rPr>
              <w:noProof/>
              <w:color w:val="000000"/>
            </w:rPr>
            <w:t>33</w:t>
          </w:r>
          <w:r>
            <w:rPr>
              <w:color w:val="000000"/>
            </w:rPr>
            <w:fldChar w:fldCharType="end"/>
          </w:r>
        </w:p>
      </w:tc>
    </w:tr>
  </w:tbl>
  <w:p w:rsidR="00606B77" w:rsidRDefault="00606B77">
    <w:pPr>
      <w:pBdr>
        <w:top w:val="nil"/>
        <w:left w:val="nil"/>
        <w:bottom w:val="nil"/>
        <w:right w:val="nil"/>
        <w:between w:val="nil"/>
      </w:pBdr>
      <w:tabs>
        <w:tab w:val="center" w:pos="4320"/>
        <w:tab w:val="right" w:pos="8640"/>
      </w:tabs>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77" w:rsidRDefault="00606B77">
    <w:pPr>
      <w:widowControl w:val="0"/>
      <w:pBdr>
        <w:top w:val="nil"/>
        <w:left w:val="nil"/>
        <w:bottom w:val="nil"/>
        <w:right w:val="nil"/>
        <w:between w:val="nil"/>
      </w:pBdr>
      <w:spacing w:line="276" w:lineRule="auto"/>
      <w:rPr>
        <w:color w:val="000000"/>
      </w:rPr>
    </w:pPr>
  </w:p>
  <w:p w:rsidR="00606B77" w:rsidRDefault="00606B7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C5B" w:rsidRDefault="00930C5B">
      <w:r>
        <w:separator/>
      </w:r>
    </w:p>
  </w:footnote>
  <w:footnote w:type="continuationSeparator" w:id="0">
    <w:p w:rsidR="00930C5B" w:rsidRDefault="00930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77" w:rsidRDefault="00606B77">
    <w:pPr>
      <w:rPr>
        <w:color w:val="000000"/>
      </w:rPr>
    </w:pPr>
  </w:p>
  <w:tbl>
    <w:tblPr>
      <w:tblStyle w:val="affff6"/>
      <w:tblW w:w="9287"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2381"/>
      <w:gridCol w:w="4426"/>
      <w:gridCol w:w="2480"/>
    </w:tblGrid>
    <w:tr w:rsidR="00606B77">
      <w:trPr>
        <w:trHeight w:val="705"/>
      </w:trPr>
      <w:tc>
        <w:tcPr>
          <w:tcW w:w="2381" w:type="dxa"/>
          <w:shd w:val="clear" w:color="auto" w:fill="DBE5F1"/>
        </w:tcPr>
        <w:p w:rsidR="00606B77" w:rsidRDefault="00606B77">
          <w:pPr>
            <w:pBdr>
              <w:top w:val="nil"/>
              <w:left w:val="nil"/>
              <w:bottom w:val="nil"/>
              <w:right w:val="nil"/>
              <w:between w:val="nil"/>
            </w:pBdr>
            <w:tabs>
              <w:tab w:val="center" w:pos="4680"/>
              <w:tab w:val="right" w:pos="9360"/>
            </w:tabs>
            <w:rPr>
              <w:color w:val="000000"/>
            </w:rPr>
          </w:pPr>
        </w:p>
      </w:tc>
      <w:tc>
        <w:tcPr>
          <w:tcW w:w="4426" w:type="dxa"/>
          <w:shd w:val="clear" w:color="auto" w:fill="DBE5F1"/>
          <w:vAlign w:val="center"/>
        </w:tcPr>
        <w:p w:rsidR="004110D4" w:rsidRDefault="00606B77" w:rsidP="004110D4">
          <w:pPr>
            <w:pBdr>
              <w:top w:val="nil"/>
              <w:left w:val="nil"/>
              <w:bottom w:val="nil"/>
              <w:right w:val="nil"/>
              <w:between w:val="nil"/>
            </w:pBdr>
            <w:tabs>
              <w:tab w:val="center" w:pos="4680"/>
              <w:tab w:val="right" w:pos="9360"/>
            </w:tabs>
            <w:spacing w:line="276" w:lineRule="auto"/>
            <w:jc w:val="center"/>
            <w:rPr>
              <w:b/>
              <w:bCs/>
            </w:rPr>
          </w:pPr>
          <w:r>
            <w:rPr>
              <w:b/>
              <w:bCs/>
            </w:rPr>
            <w:t>KIOSK</w:t>
          </w:r>
          <w:r w:rsidR="004110D4">
            <w:rPr>
              <w:b/>
              <w:bCs/>
            </w:rPr>
            <w:t>-DVC</w:t>
          </w:r>
        </w:p>
      </w:tc>
      <w:tc>
        <w:tcPr>
          <w:tcW w:w="2480" w:type="dxa"/>
          <w:shd w:val="clear" w:color="auto" w:fill="DBE5F1"/>
          <w:vAlign w:val="center"/>
        </w:tcPr>
        <w:p w:rsidR="00606B77" w:rsidRDefault="00606B77">
          <w:pPr>
            <w:pBdr>
              <w:top w:val="nil"/>
              <w:left w:val="nil"/>
              <w:bottom w:val="nil"/>
              <w:right w:val="nil"/>
              <w:between w:val="nil"/>
            </w:pBdr>
            <w:tabs>
              <w:tab w:val="center" w:pos="4680"/>
              <w:tab w:val="right" w:pos="9360"/>
            </w:tabs>
            <w:spacing w:line="276" w:lineRule="auto"/>
          </w:pPr>
          <w:r>
            <w:rPr>
              <w:color w:val="000000"/>
            </w:rPr>
            <w:t xml:space="preserve">Phiên bản: </w:t>
          </w:r>
          <w:r>
            <w:t>1.0</w:t>
          </w:r>
        </w:p>
      </w:tc>
    </w:tr>
  </w:tbl>
  <w:p w:rsidR="00606B77" w:rsidRDefault="00606B77">
    <w:pPr>
      <w:widowControl w:val="0"/>
      <w:pBdr>
        <w:top w:val="nil"/>
        <w:left w:val="nil"/>
        <w:bottom w:val="nil"/>
        <w:right w:val="nil"/>
        <w:between w:val="nil"/>
      </w:pBdr>
      <w:spacing w:line="276" w:lineRule="auto"/>
      <w:rPr>
        <w:color w:val="000000"/>
      </w:rPr>
    </w:pPr>
  </w:p>
  <w:p w:rsidR="00606B77" w:rsidRDefault="00606B77">
    <w:pPr>
      <w:pBdr>
        <w:top w:val="nil"/>
        <w:left w:val="nil"/>
        <w:bottom w:val="nil"/>
        <w:right w:val="nil"/>
        <w:between w:val="nil"/>
      </w:pBdr>
      <w:tabs>
        <w:tab w:val="center" w:pos="4680"/>
        <w:tab w:val="right" w:pos="9360"/>
      </w:tabs>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B77" w:rsidRDefault="00606B77">
    <w:pPr>
      <w:widowControl w:val="0"/>
      <w:pBdr>
        <w:top w:val="nil"/>
        <w:left w:val="nil"/>
        <w:bottom w:val="nil"/>
        <w:right w:val="nil"/>
        <w:between w:val="nil"/>
      </w:pBdr>
      <w:spacing w:line="276" w:lineRule="auto"/>
      <w:rPr>
        <w:color w:val="000000"/>
      </w:rPr>
    </w:pPr>
  </w:p>
  <w:tbl>
    <w:tblPr>
      <w:tblStyle w:val="affff7"/>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tblGrid>
    <w:tr w:rsidR="00606B77">
      <w:trPr>
        <w:trHeight w:val="858"/>
      </w:trPr>
      <w:tc>
        <w:tcPr>
          <w:tcW w:w="1413" w:type="dxa"/>
        </w:tcPr>
        <w:p w:rsidR="00606B77" w:rsidRDefault="00606B77">
          <w:pPr>
            <w:pBdr>
              <w:top w:val="nil"/>
              <w:left w:val="nil"/>
              <w:bottom w:val="nil"/>
              <w:right w:val="nil"/>
              <w:between w:val="nil"/>
            </w:pBdr>
            <w:tabs>
              <w:tab w:val="center" w:pos="4680"/>
              <w:tab w:val="right" w:pos="9360"/>
            </w:tabs>
            <w:ind w:hanging="30"/>
            <w:jc w:val="center"/>
            <w:rPr>
              <w:b/>
              <w:bCs/>
              <w:color w:val="000000"/>
            </w:rPr>
          </w:pPr>
          <w:r>
            <w:rPr>
              <w:noProof/>
              <w:color w:val="000000"/>
              <w:lang w:val="en-US"/>
            </w:rPr>
            <w:drawing>
              <wp:inline distT="0" distB="0" distL="0" distR="0">
                <wp:extent cx="657225" cy="828675"/>
                <wp:effectExtent l="0" t="0" r="0" b="0"/>
                <wp:docPr id="4742" name="image31.png" descr="164px-VNPT_Logo"/>
                <wp:cNvGraphicFramePr/>
                <a:graphic xmlns:a="http://schemas.openxmlformats.org/drawingml/2006/main">
                  <a:graphicData uri="http://schemas.openxmlformats.org/drawingml/2006/picture">
                    <pic:pic xmlns:pic="http://schemas.openxmlformats.org/drawingml/2006/picture">
                      <pic:nvPicPr>
                        <pic:cNvPr id="0" name="image31.png" descr="164px-VNPT_Logo"/>
                        <pic:cNvPicPr preferRelativeResize="0"/>
                      </pic:nvPicPr>
                      <pic:blipFill>
                        <a:blip r:embed="rId1"/>
                        <a:srcRect/>
                        <a:stretch>
                          <a:fillRect/>
                        </a:stretch>
                      </pic:blipFill>
                      <pic:spPr>
                        <a:xfrm>
                          <a:off x="0" y="0"/>
                          <a:ext cx="657225" cy="828675"/>
                        </a:xfrm>
                        <a:prstGeom prst="rect">
                          <a:avLst/>
                        </a:prstGeom>
                        <a:ln/>
                      </pic:spPr>
                    </pic:pic>
                  </a:graphicData>
                </a:graphic>
              </wp:inline>
            </w:drawing>
          </w:r>
        </w:p>
      </w:tc>
      <w:tc>
        <w:tcPr>
          <w:tcW w:w="8363" w:type="dxa"/>
        </w:tcPr>
        <w:p w:rsidR="00606B77" w:rsidRDefault="00606B77">
          <w:pPr>
            <w:pBdr>
              <w:top w:val="nil"/>
              <w:left w:val="nil"/>
              <w:bottom w:val="nil"/>
              <w:right w:val="nil"/>
              <w:between w:val="nil"/>
            </w:pBdr>
            <w:tabs>
              <w:tab w:val="center" w:pos="4680"/>
              <w:tab w:val="right" w:pos="9360"/>
            </w:tabs>
            <w:jc w:val="center"/>
            <w:rPr>
              <w:b/>
              <w:bCs/>
              <w:color w:val="000000"/>
            </w:rPr>
          </w:pPr>
        </w:p>
        <w:p w:rsidR="00606B77" w:rsidRDefault="00606B77">
          <w:pPr>
            <w:pBdr>
              <w:top w:val="nil"/>
              <w:left w:val="nil"/>
              <w:bottom w:val="nil"/>
              <w:right w:val="nil"/>
              <w:between w:val="nil"/>
            </w:pBdr>
            <w:tabs>
              <w:tab w:val="center" w:pos="4680"/>
              <w:tab w:val="right" w:pos="9360"/>
            </w:tabs>
            <w:jc w:val="center"/>
            <w:rPr>
              <w:b/>
              <w:bCs/>
              <w:color w:val="000000"/>
            </w:rPr>
          </w:pPr>
          <w:r>
            <w:rPr>
              <w:b/>
              <w:bCs/>
              <w:color w:val="000000"/>
            </w:rPr>
            <w:t>TẬP ĐOÀN BƯU CHÍNH VIỄN THÔNG VIỆT NAM</w:t>
          </w:r>
        </w:p>
        <w:p w:rsidR="00606B77" w:rsidRDefault="00606B77">
          <w:pPr>
            <w:pBdr>
              <w:top w:val="nil"/>
              <w:left w:val="nil"/>
              <w:bottom w:val="nil"/>
              <w:right w:val="nil"/>
              <w:between w:val="nil"/>
            </w:pBdr>
            <w:tabs>
              <w:tab w:val="center" w:pos="4680"/>
              <w:tab w:val="right" w:pos="9360"/>
            </w:tabs>
            <w:jc w:val="center"/>
            <w:rPr>
              <w:b/>
              <w:bCs/>
              <w:color w:val="000000"/>
            </w:rPr>
          </w:pPr>
          <w:r>
            <w:rPr>
              <w:b/>
              <w:bCs/>
              <w:color w:val="000000"/>
            </w:rPr>
            <w:t>CÔNG TY CÔNG NGHỆ THÔNG TIN VNPT</w:t>
          </w:r>
        </w:p>
      </w:tc>
    </w:tr>
  </w:tbl>
  <w:p w:rsidR="00606B77" w:rsidRDefault="00606B7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678"/>
    <w:multiLevelType w:val="multilevel"/>
    <w:tmpl w:val="F1F27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C7777B"/>
    <w:multiLevelType w:val="multilevel"/>
    <w:tmpl w:val="ECEA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327712"/>
    <w:multiLevelType w:val="multilevel"/>
    <w:tmpl w:val="7E4A7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95477F"/>
    <w:multiLevelType w:val="multilevel"/>
    <w:tmpl w:val="3D80E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460366"/>
    <w:multiLevelType w:val="multilevel"/>
    <w:tmpl w:val="3C52A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047020"/>
    <w:multiLevelType w:val="multilevel"/>
    <w:tmpl w:val="A4865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0621F3"/>
    <w:multiLevelType w:val="multilevel"/>
    <w:tmpl w:val="4B626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7101AB5"/>
    <w:multiLevelType w:val="multilevel"/>
    <w:tmpl w:val="832EE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7742266"/>
    <w:multiLevelType w:val="multilevel"/>
    <w:tmpl w:val="DA964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4C54E6"/>
    <w:multiLevelType w:val="multilevel"/>
    <w:tmpl w:val="7CB6B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A772D96"/>
    <w:multiLevelType w:val="multilevel"/>
    <w:tmpl w:val="2138D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A93510C"/>
    <w:multiLevelType w:val="multilevel"/>
    <w:tmpl w:val="F1C00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D504F8"/>
    <w:multiLevelType w:val="multilevel"/>
    <w:tmpl w:val="89947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D970D8C"/>
    <w:multiLevelType w:val="multilevel"/>
    <w:tmpl w:val="DA6AA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EAE635B"/>
    <w:multiLevelType w:val="multilevel"/>
    <w:tmpl w:val="F0DCB71C"/>
    <w:lvl w:ilvl="0">
      <w:numFmt w:val="bullet"/>
      <w:lvlText w:val="–"/>
      <w:lvlJc w:val="left"/>
      <w:pPr>
        <w:ind w:left="720" w:hanging="360"/>
      </w:pPr>
      <w:rPr>
        <w:u w:val="none"/>
      </w:rPr>
    </w:lvl>
    <w:lvl w:ilv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F3D4DE0"/>
    <w:multiLevelType w:val="multilevel"/>
    <w:tmpl w:val="AEAA3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F990994"/>
    <w:multiLevelType w:val="multilevel"/>
    <w:tmpl w:val="3A843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FE85759"/>
    <w:multiLevelType w:val="multilevel"/>
    <w:tmpl w:val="8B420A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133800D2"/>
    <w:multiLevelType w:val="multilevel"/>
    <w:tmpl w:val="713C9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3956A61"/>
    <w:multiLevelType w:val="multilevel"/>
    <w:tmpl w:val="B3BE0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5546EAB"/>
    <w:multiLevelType w:val="multilevel"/>
    <w:tmpl w:val="E32A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9730F4B"/>
    <w:multiLevelType w:val="multilevel"/>
    <w:tmpl w:val="A3D00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B0C5D83"/>
    <w:multiLevelType w:val="multilevel"/>
    <w:tmpl w:val="568EF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BF24E7C"/>
    <w:multiLevelType w:val="multilevel"/>
    <w:tmpl w:val="6E8C5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CD719E9"/>
    <w:multiLevelType w:val="multilevel"/>
    <w:tmpl w:val="454E2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E8B78D8"/>
    <w:multiLevelType w:val="multilevel"/>
    <w:tmpl w:val="B2E82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EA311FA"/>
    <w:multiLevelType w:val="multilevel"/>
    <w:tmpl w:val="89A4F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38605DA"/>
    <w:multiLevelType w:val="multilevel"/>
    <w:tmpl w:val="4D44A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3A06C18"/>
    <w:multiLevelType w:val="multilevel"/>
    <w:tmpl w:val="55C60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6553B54"/>
    <w:multiLevelType w:val="multilevel"/>
    <w:tmpl w:val="81EA5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78429F6"/>
    <w:multiLevelType w:val="multilevel"/>
    <w:tmpl w:val="1F820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81C6621"/>
    <w:multiLevelType w:val="multilevel"/>
    <w:tmpl w:val="B4048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95023A2"/>
    <w:multiLevelType w:val="multilevel"/>
    <w:tmpl w:val="5B7E6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A0C4F54"/>
    <w:multiLevelType w:val="multilevel"/>
    <w:tmpl w:val="FD72C07A"/>
    <w:lvl w:ilvl="0">
      <w:start w:val="1"/>
      <w:numFmt w:val="decimal"/>
      <w:lvlText w:val="%1."/>
      <w:lvlJc w:val="left"/>
      <w:pPr>
        <w:ind w:left="2160" w:hanging="360"/>
      </w:pPr>
      <w:rPr>
        <w:rFonts w:ascii="Times New Roman" w:eastAsia="Times New Roman" w:hAnsi="Times New Roman" w:cs="Times New Roman"/>
        <w:b/>
        <w:bCs/>
        <w:sz w:val="26"/>
        <w:szCs w:val="26"/>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2A2B5F9D"/>
    <w:multiLevelType w:val="multilevel"/>
    <w:tmpl w:val="B526F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AC457BE"/>
    <w:multiLevelType w:val="multilevel"/>
    <w:tmpl w:val="AB020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B54696D"/>
    <w:multiLevelType w:val="multilevel"/>
    <w:tmpl w:val="A89A9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BA64D93"/>
    <w:multiLevelType w:val="multilevel"/>
    <w:tmpl w:val="AABA4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D8A5612"/>
    <w:multiLevelType w:val="multilevel"/>
    <w:tmpl w:val="65EA2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E274F06"/>
    <w:multiLevelType w:val="multilevel"/>
    <w:tmpl w:val="C136D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F87799F"/>
    <w:multiLevelType w:val="multilevel"/>
    <w:tmpl w:val="3FC2465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1" w15:restartNumberingAfterBreak="0">
    <w:nsid w:val="2F8E1BF1"/>
    <w:multiLevelType w:val="multilevel"/>
    <w:tmpl w:val="64FA2C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0D10F77"/>
    <w:multiLevelType w:val="multilevel"/>
    <w:tmpl w:val="F5324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15B2D1B"/>
    <w:multiLevelType w:val="multilevel"/>
    <w:tmpl w:val="4DC4E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2E81A2B"/>
    <w:multiLevelType w:val="multilevel"/>
    <w:tmpl w:val="3EBC3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65C33DE"/>
    <w:multiLevelType w:val="multilevel"/>
    <w:tmpl w:val="0C7C3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66C1015"/>
    <w:multiLevelType w:val="multilevel"/>
    <w:tmpl w:val="6CFEE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68244E2"/>
    <w:multiLevelType w:val="multilevel"/>
    <w:tmpl w:val="B0F8B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37044CE0"/>
    <w:multiLevelType w:val="multilevel"/>
    <w:tmpl w:val="CE52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7ED371F"/>
    <w:multiLevelType w:val="multilevel"/>
    <w:tmpl w:val="D292E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8140F72"/>
    <w:multiLevelType w:val="multilevel"/>
    <w:tmpl w:val="50AA1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A9D659E"/>
    <w:multiLevelType w:val="multilevel"/>
    <w:tmpl w:val="5068333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2" w15:restartNumberingAfterBreak="0">
    <w:nsid w:val="3ADC3BF3"/>
    <w:multiLevelType w:val="multilevel"/>
    <w:tmpl w:val="13A4F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B613592"/>
    <w:multiLevelType w:val="multilevel"/>
    <w:tmpl w:val="B0BEE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CF82DBC"/>
    <w:multiLevelType w:val="multilevel"/>
    <w:tmpl w:val="99D62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E981CA1"/>
    <w:multiLevelType w:val="multilevel"/>
    <w:tmpl w:val="EA127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3EA45B96"/>
    <w:multiLevelType w:val="multilevel"/>
    <w:tmpl w:val="868E5B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3EF61CFB"/>
    <w:multiLevelType w:val="multilevel"/>
    <w:tmpl w:val="E5381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F5E41D8"/>
    <w:multiLevelType w:val="multilevel"/>
    <w:tmpl w:val="99CEE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19D7134"/>
    <w:multiLevelType w:val="multilevel"/>
    <w:tmpl w:val="2BCA5F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421D0702"/>
    <w:multiLevelType w:val="multilevel"/>
    <w:tmpl w:val="16DC3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42853492"/>
    <w:multiLevelType w:val="multilevel"/>
    <w:tmpl w:val="0FF69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29051B2"/>
    <w:multiLevelType w:val="multilevel"/>
    <w:tmpl w:val="E2489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33C21B2"/>
    <w:multiLevelType w:val="multilevel"/>
    <w:tmpl w:val="C2F25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43A30B1B"/>
    <w:multiLevelType w:val="multilevel"/>
    <w:tmpl w:val="5DAE3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3E43FD4"/>
    <w:multiLevelType w:val="multilevel"/>
    <w:tmpl w:val="AE20A9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15:restartNumberingAfterBreak="0">
    <w:nsid w:val="442A49DF"/>
    <w:multiLevelType w:val="multilevel"/>
    <w:tmpl w:val="6186D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6347B37"/>
    <w:multiLevelType w:val="multilevel"/>
    <w:tmpl w:val="A09AD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47F307E0"/>
    <w:multiLevelType w:val="multilevel"/>
    <w:tmpl w:val="BEBCE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8A52698"/>
    <w:multiLevelType w:val="multilevel"/>
    <w:tmpl w:val="B9244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4A8171B0"/>
    <w:multiLevelType w:val="multilevel"/>
    <w:tmpl w:val="98AC9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4AB37924"/>
    <w:multiLevelType w:val="multilevel"/>
    <w:tmpl w:val="78107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BF66661"/>
    <w:multiLevelType w:val="multilevel"/>
    <w:tmpl w:val="CA5487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3" w15:restartNumberingAfterBreak="0">
    <w:nsid w:val="4C3673FE"/>
    <w:multiLevelType w:val="multilevel"/>
    <w:tmpl w:val="3DE00A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E555E76"/>
    <w:multiLevelType w:val="multilevel"/>
    <w:tmpl w:val="4498E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E711704"/>
    <w:multiLevelType w:val="multilevel"/>
    <w:tmpl w:val="717645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6" w15:restartNumberingAfterBreak="0">
    <w:nsid w:val="4EF97A5E"/>
    <w:multiLevelType w:val="multilevel"/>
    <w:tmpl w:val="89DA0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4F122F98"/>
    <w:multiLevelType w:val="multilevel"/>
    <w:tmpl w:val="1FC64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F2A3A95"/>
    <w:multiLevelType w:val="multilevel"/>
    <w:tmpl w:val="4FE09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50343192"/>
    <w:multiLevelType w:val="multilevel"/>
    <w:tmpl w:val="B1DE1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50CB3819"/>
    <w:multiLevelType w:val="multilevel"/>
    <w:tmpl w:val="C998868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1" w15:restartNumberingAfterBreak="0">
    <w:nsid w:val="5386705C"/>
    <w:multiLevelType w:val="multilevel"/>
    <w:tmpl w:val="7834FE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5667FBA"/>
    <w:multiLevelType w:val="multilevel"/>
    <w:tmpl w:val="93908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561F1A29"/>
    <w:multiLevelType w:val="multilevel"/>
    <w:tmpl w:val="B412A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67B6E69"/>
    <w:multiLevelType w:val="multilevel"/>
    <w:tmpl w:val="F8AA5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6B77CEA"/>
    <w:multiLevelType w:val="multilevel"/>
    <w:tmpl w:val="F63E3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57E36631"/>
    <w:multiLevelType w:val="multilevel"/>
    <w:tmpl w:val="4E766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8725B67"/>
    <w:multiLevelType w:val="multilevel"/>
    <w:tmpl w:val="8800E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BEC24E2"/>
    <w:multiLevelType w:val="multilevel"/>
    <w:tmpl w:val="33C20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C1E301A"/>
    <w:multiLevelType w:val="multilevel"/>
    <w:tmpl w:val="24AE8D3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0" w15:restartNumberingAfterBreak="0">
    <w:nsid w:val="5C4B60FE"/>
    <w:multiLevelType w:val="multilevel"/>
    <w:tmpl w:val="8E2A8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5D7947F2"/>
    <w:multiLevelType w:val="multilevel"/>
    <w:tmpl w:val="932EC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E1231AE"/>
    <w:multiLevelType w:val="multilevel"/>
    <w:tmpl w:val="232A7E66"/>
    <w:lvl w:ilvl="0">
      <w:start w:val="1"/>
      <w:numFmt w:val="upperRoman"/>
      <w:lvlText w:val="%1."/>
      <w:lvlJc w:val="left"/>
      <w:pPr>
        <w:ind w:left="284" w:hanging="114"/>
      </w:pPr>
    </w:lvl>
    <w:lvl w:ilvl="1">
      <w:start w:val="1"/>
      <w:numFmt w:val="decimal"/>
      <w:lvlText w:val="%1.%2. "/>
      <w:lvlJc w:val="left"/>
      <w:pPr>
        <w:ind w:left="680" w:hanging="113"/>
      </w:pPr>
    </w:lvl>
    <w:lvl w:ilvl="2">
      <w:start w:val="1"/>
      <w:numFmt w:val="decimal"/>
      <w:lvlText w:val="%1.%2.%3"/>
      <w:lvlJc w:val="right"/>
      <w:pPr>
        <w:ind w:left="1080" w:firstLine="216"/>
      </w:pPr>
    </w:lvl>
    <w:lvl w:ilvl="3">
      <w:start w:val="1"/>
      <w:numFmt w:val="decimal"/>
      <w:lvlText w:val="%1.%2.%3.%4"/>
      <w:lvlJc w:val="left"/>
      <w:pPr>
        <w:ind w:left="1296" w:firstLine="0"/>
      </w:pPr>
      <w:rPr>
        <w:rFonts w:ascii="Times New Roman" w:eastAsia="Times New Roman" w:hAnsi="Times New Roman" w:cs="Times New Roman"/>
        <w:b w:val="0"/>
        <w:bCs w:val="0"/>
        <w:i w:val="0"/>
        <w:iCs w:val="0"/>
        <w:color w:val="000000"/>
        <w:sz w:val="22"/>
        <w:szCs w:val="22"/>
      </w:rPr>
    </w:lvl>
    <w:lvl w:ilvl="4">
      <w:start w:val="1"/>
      <w:numFmt w:val="lowerLetter"/>
      <w:lvlText w:val="%5."/>
      <w:lvlJc w:val="left"/>
      <w:pPr>
        <w:ind w:left="1728" w:firstLine="0"/>
      </w:pPr>
    </w:lvl>
    <w:lvl w:ilvl="5">
      <w:start w:val="1"/>
      <w:numFmt w:val="lowerRoman"/>
      <w:lvlText w:val="%6."/>
      <w:lvlJc w:val="right"/>
      <w:pPr>
        <w:ind w:left="2088" w:firstLine="216"/>
      </w:pPr>
    </w:lvl>
    <w:lvl w:ilvl="6">
      <w:start w:val="1"/>
      <w:numFmt w:val="decimal"/>
      <w:lvlText w:val="%7."/>
      <w:lvlJc w:val="left"/>
      <w:pPr>
        <w:ind w:left="2520" w:hanging="144"/>
      </w:pPr>
    </w:lvl>
    <w:lvl w:ilvl="7">
      <w:start w:val="1"/>
      <w:numFmt w:val="lowerLetter"/>
      <w:lvlText w:val="%8."/>
      <w:lvlJc w:val="left"/>
      <w:pPr>
        <w:ind w:left="2808" w:firstLine="0"/>
      </w:pPr>
    </w:lvl>
    <w:lvl w:ilvl="8">
      <w:start w:val="1"/>
      <w:numFmt w:val="lowerRoman"/>
      <w:lvlText w:val="%9."/>
      <w:lvlJc w:val="right"/>
      <w:pPr>
        <w:ind w:left="3240" w:firstLine="216"/>
      </w:pPr>
    </w:lvl>
  </w:abstractNum>
  <w:abstractNum w:abstractNumId="93" w15:restartNumberingAfterBreak="0">
    <w:nsid w:val="629B25BB"/>
    <w:multiLevelType w:val="multilevel"/>
    <w:tmpl w:val="4F224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64F72203"/>
    <w:multiLevelType w:val="multilevel"/>
    <w:tmpl w:val="21181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650B1A82"/>
    <w:multiLevelType w:val="multilevel"/>
    <w:tmpl w:val="672C6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654549F2"/>
    <w:multiLevelType w:val="multilevel"/>
    <w:tmpl w:val="3552D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65676721"/>
    <w:multiLevelType w:val="multilevel"/>
    <w:tmpl w:val="30B85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676132AA"/>
    <w:multiLevelType w:val="multilevel"/>
    <w:tmpl w:val="DDB2A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67C653DC"/>
    <w:multiLevelType w:val="multilevel"/>
    <w:tmpl w:val="D3FAD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8137CB0"/>
    <w:multiLevelType w:val="multilevel"/>
    <w:tmpl w:val="8BF82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6816513A"/>
    <w:multiLevelType w:val="multilevel"/>
    <w:tmpl w:val="C1CC4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68E97565"/>
    <w:multiLevelType w:val="multilevel"/>
    <w:tmpl w:val="04C07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69315800"/>
    <w:multiLevelType w:val="multilevel"/>
    <w:tmpl w:val="6EFC3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69C46408"/>
    <w:multiLevelType w:val="multilevel"/>
    <w:tmpl w:val="BB7AA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6B7D58BE"/>
    <w:multiLevelType w:val="multilevel"/>
    <w:tmpl w:val="4DCC1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6B877A5E"/>
    <w:multiLevelType w:val="multilevel"/>
    <w:tmpl w:val="95AC4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6C8214DD"/>
    <w:multiLevelType w:val="multilevel"/>
    <w:tmpl w:val="436E4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CD03704"/>
    <w:multiLevelType w:val="multilevel"/>
    <w:tmpl w:val="93D83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6D8544D4"/>
    <w:multiLevelType w:val="multilevel"/>
    <w:tmpl w:val="57EC7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6E241D0F"/>
    <w:multiLevelType w:val="multilevel"/>
    <w:tmpl w:val="DFB4B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6F031A26"/>
    <w:multiLevelType w:val="multilevel"/>
    <w:tmpl w:val="CCEAA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713604C8"/>
    <w:multiLevelType w:val="multilevel"/>
    <w:tmpl w:val="4A32C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71951EB5"/>
    <w:multiLevelType w:val="multilevel"/>
    <w:tmpl w:val="56B25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73B35AC2"/>
    <w:multiLevelType w:val="multilevel"/>
    <w:tmpl w:val="27844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74E262D7"/>
    <w:multiLevelType w:val="multilevel"/>
    <w:tmpl w:val="1F8EE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754E12D9"/>
    <w:multiLevelType w:val="multilevel"/>
    <w:tmpl w:val="99526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76E50EDF"/>
    <w:multiLevelType w:val="multilevel"/>
    <w:tmpl w:val="4B205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77A83910"/>
    <w:multiLevelType w:val="multilevel"/>
    <w:tmpl w:val="C0C01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78496798"/>
    <w:multiLevelType w:val="multilevel"/>
    <w:tmpl w:val="1CB46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7A3876F5"/>
    <w:multiLevelType w:val="multilevel"/>
    <w:tmpl w:val="F30CD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7B857B00"/>
    <w:multiLevelType w:val="multilevel"/>
    <w:tmpl w:val="F9D28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8"/>
  </w:num>
  <w:num w:numId="2">
    <w:abstractNumId w:val="55"/>
  </w:num>
  <w:num w:numId="3">
    <w:abstractNumId w:val="52"/>
  </w:num>
  <w:num w:numId="4">
    <w:abstractNumId w:val="70"/>
  </w:num>
  <w:num w:numId="5">
    <w:abstractNumId w:val="103"/>
  </w:num>
  <w:num w:numId="6">
    <w:abstractNumId w:val="102"/>
  </w:num>
  <w:num w:numId="7">
    <w:abstractNumId w:val="49"/>
  </w:num>
  <w:num w:numId="8">
    <w:abstractNumId w:val="5"/>
  </w:num>
  <w:num w:numId="9">
    <w:abstractNumId w:val="90"/>
  </w:num>
  <w:num w:numId="10">
    <w:abstractNumId w:val="32"/>
  </w:num>
  <w:num w:numId="11">
    <w:abstractNumId w:val="0"/>
  </w:num>
  <w:num w:numId="12">
    <w:abstractNumId w:val="107"/>
  </w:num>
  <w:num w:numId="13">
    <w:abstractNumId w:val="112"/>
  </w:num>
  <w:num w:numId="14">
    <w:abstractNumId w:val="30"/>
  </w:num>
  <w:num w:numId="15">
    <w:abstractNumId w:val="6"/>
  </w:num>
  <w:num w:numId="16">
    <w:abstractNumId w:val="95"/>
  </w:num>
  <w:num w:numId="17">
    <w:abstractNumId w:val="21"/>
  </w:num>
  <w:num w:numId="18">
    <w:abstractNumId w:val="47"/>
  </w:num>
  <w:num w:numId="19">
    <w:abstractNumId w:val="42"/>
  </w:num>
  <w:num w:numId="20">
    <w:abstractNumId w:val="33"/>
  </w:num>
  <w:num w:numId="21">
    <w:abstractNumId w:val="64"/>
  </w:num>
  <w:num w:numId="22">
    <w:abstractNumId w:val="18"/>
  </w:num>
  <w:num w:numId="23">
    <w:abstractNumId w:val="84"/>
  </w:num>
  <w:num w:numId="24">
    <w:abstractNumId w:val="4"/>
  </w:num>
  <w:num w:numId="25">
    <w:abstractNumId w:val="88"/>
  </w:num>
  <w:num w:numId="26">
    <w:abstractNumId w:val="94"/>
  </w:num>
  <w:num w:numId="27">
    <w:abstractNumId w:val="37"/>
  </w:num>
  <w:num w:numId="28">
    <w:abstractNumId w:val="117"/>
  </w:num>
  <w:num w:numId="29">
    <w:abstractNumId w:val="35"/>
  </w:num>
  <w:num w:numId="30">
    <w:abstractNumId w:val="66"/>
  </w:num>
  <w:num w:numId="31">
    <w:abstractNumId w:val="51"/>
  </w:num>
  <w:num w:numId="32">
    <w:abstractNumId w:val="7"/>
  </w:num>
  <w:num w:numId="33">
    <w:abstractNumId w:val="61"/>
  </w:num>
  <w:num w:numId="34">
    <w:abstractNumId w:val="10"/>
  </w:num>
  <w:num w:numId="35">
    <w:abstractNumId w:val="26"/>
  </w:num>
  <w:num w:numId="36">
    <w:abstractNumId w:val="14"/>
  </w:num>
  <w:num w:numId="37">
    <w:abstractNumId w:val="20"/>
  </w:num>
  <w:num w:numId="38">
    <w:abstractNumId w:val="27"/>
  </w:num>
  <w:num w:numId="39">
    <w:abstractNumId w:val="9"/>
  </w:num>
  <w:num w:numId="40">
    <w:abstractNumId w:val="57"/>
  </w:num>
  <w:num w:numId="41">
    <w:abstractNumId w:val="113"/>
  </w:num>
  <w:num w:numId="42">
    <w:abstractNumId w:val="44"/>
  </w:num>
  <w:num w:numId="43">
    <w:abstractNumId w:val="34"/>
  </w:num>
  <w:num w:numId="44">
    <w:abstractNumId w:val="72"/>
  </w:num>
  <w:num w:numId="45">
    <w:abstractNumId w:val="45"/>
  </w:num>
  <w:num w:numId="46">
    <w:abstractNumId w:val="89"/>
  </w:num>
  <w:num w:numId="47">
    <w:abstractNumId w:val="87"/>
  </w:num>
  <w:num w:numId="48">
    <w:abstractNumId w:val="63"/>
  </w:num>
  <w:num w:numId="49">
    <w:abstractNumId w:val="58"/>
  </w:num>
  <w:num w:numId="50">
    <w:abstractNumId w:val="31"/>
  </w:num>
  <w:num w:numId="51">
    <w:abstractNumId w:val="77"/>
  </w:num>
  <w:num w:numId="52">
    <w:abstractNumId w:val="91"/>
  </w:num>
  <w:num w:numId="53">
    <w:abstractNumId w:val="114"/>
  </w:num>
  <w:num w:numId="54">
    <w:abstractNumId w:val="99"/>
  </w:num>
  <w:num w:numId="55">
    <w:abstractNumId w:val="65"/>
  </w:num>
  <w:num w:numId="56">
    <w:abstractNumId w:val="120"/>
  </w:num>
  <w:num w:numId="57">
    <w:abstractNumId w:val="24"/>
  </w:num>
  <w:num w:numId="58">
    <w:abstractNumId w:val="109"/>
  </w:num>
  <w:num w:numId="59">
    <w:abstractNumId w:val="12"/>
  </w:num>
  <w:num w:numId="60">
    <w:abstractNumId w:val="29"/>
  </w:num>
  <w:num w:numId="61">
    <w:abstractNumId w:val="115"/>
  </w:num>
  <w:num w:numId="62">
    <w:abstractNumId w:val="38"/>
  </w:num>
  <w:num w:numId="63">
    <w:abstractNumId w:val="81"/>
  </w:num>
  <w:num w:numId="64">
    <w:abstractNumId w:val="1"/>
  </w:num>
  <w:num w:numId="65">
    <w:abstractNumId w:val="73"/>
  </w:num>
  <w:num w:numId="66">
    <w:abstractNumId w:val="39"/>
  </w:num>
  <w:num w:numId="67">
    <w:abstractNumId w:val="96"/>
  </w:num>
  <w:num w:numId="68">
    <w:abstractNumId w:val="41"/>
  </w:num>
  <w:num w:numId="69">
    <w:abstractNumId w:val="104"/>
  </w:num>
  <w:num w:numId="70">
    <w:abstractNumId w:val="28"/>
  </w:num>
  <w:num w:numId="71">
    <w:abstractNumId w:val="36"/>
  </w:num>
  <w:num w:numId="72">
    <w:abstractNumId w:val="110"/>
  </w:num>
  <w:num w:numId="73">
    <w:abstractNumId w:val="2"/>
  </w:num>
  <w:num w:numId="74">
    <w:abstractNumId w:val="67"/>
  </w:num>
  <w:num w:numId="75">
    <w:abstractNumId w:val="16"/>
  </w:num>
  <w:num w:numId="76">
    <w:abstractNumId w:val="92"/>
  </w:num>
  <w:num w:numId="77">
    <w:abstractNumId w:val="82"/>
  </w:num>
  <w:num w:numId="78">
    <w:abstractNumId w:val="56"/>
  </w:num>
  <w:num w:numId="79">
    <w:abstractNumId w:val="111"/>
  </w:num>
  <w:num w:numId="80">
    <w:abstractNumId w:val="23"/>
  </w:num>
  <w:num w:numId="81">
    <w:abstractNumId w:val="17"/>
  </w:num>
  <w:num w:numId="82">
    <w:abstractNumId w:val="22"/>
  </w:num>
  <w:num w:numId="83">
    <w:abstractNumId w:val="60"/>
  </w:num>
  <w:num w:numId="84">
    <w:abstractNumId w:val="118"/>
  </w:num>
  <w:num w:numId="85">
    <w:abstractNumId w:val="105"/>
  </w:num>
  <w:num w:numId="86">
    <w:abstractNumId w:val="25"/>
  </w:num>
  <w:num w:numId="87">
    <w:abstractNumId w:val="62"/>
  </w:num>
  <w:num w:numId="88">
    <w:abstractNumId w:val="13"/>
  </w:num>
  <w:num w:numId="89">
    <w:abstractNumId w:val="74"/>
  </w:num>
  <w:num w:numId="90">
    <w:abstractNumId w:val="8"/>
  </w:num>
  <w:num w:numId="91">
    <w:abstractNumId w:val="75"/>
  </w:num>
  <w:num w:numId="92">
    <w:abstractNumId w:val="54"/>
  </w:num>
  <w:num w:numId="93">
    <w:abstractNumId w:val="79"/>
  </w:num>
  <w:num w:numId="94">
    <w:abstractNumId w:val="48"/>
  </w:num>
  <w:num w:numId="95">
    <w:abstractNumId w:val="59"/>
  </w:num>
  <w:num w:numId="96">
    <w:abstractNumId w:val="46"/>
  </w:num>
  <w:num w:numId="97">
    <w:abstractNumId w:val="106"/>
  </w:num>
  <w:num w:numId="98">
    <w:abstractNumId w:val="43"/>
  </w:num>
  <w:num w:numId="99">
    <w:abstractNumId w:val="119"/>
  </w:num>
  <w:num w:numId="100">
    <w:abstractNumId w:val="69"/>
  </w:num>
  <w:num w:numId="101">
    <w:abstractNumId w:val="100"/>
  </w:num>
  <w:num w:numId="102">
    <w:abstractNumId w:val="101"/>
  </w:num>
  <w:num w:numId="103">
    <w:abstractNumId w:val="15"/>
  </w:num>
  <w:num w:numId="104">
    <w:abstractNumId w:val="97"/>
  </w:num>
  <w:num w:numId="105">
    <w:abstractNumId w:val="3"/>
  </w:num>
  <w:num w:numId="106">
    <w:abstractNumId w:val="76"/>
  </w:num>
  <w:num w:numId="107">
    <w:abstractNumId w:val="85"/>
  </w:num>
  <w:num w:numId="108">
    <w:abstractNumId w:val="78"/>
  </w:num>
  <w:num w:numId="109">
    <w:abstractNumId w:val="40"/>
  </w:num>
  <w:num w:numId="110">
    <w:abstractNumId w:val="116"/>
  </w:num>
  <w:num w:numId="111">
    <w:abstractNumId w:val="11"/>
  </w:num>
  <w:num w:numId="112">
    <w:abstractNumId w:val="83"/>
  </w:num>
  <w:num w:numId="113">
    <w:abstractNumId w:val="50"/>
  </w:num>
  <w:num w:numId="114">
    <w:abstractNumId w:val="86"/>
  </w:num>
  <w:num w:numId="115">
    <w:abstractNumId w:val="93"/>
  </w:num>
  <w:num w:numId="116">
    <w:abstractNumId w:val="53"/>
  </w:num>
  <w:num w:numId="117">
    <w:abstractNumId w:val="80"/>
  </w:num>
  <w:num w:numId="118">
    <w:abstractNumId w:val="19"/>
  </w:num>
  <w:num w:numId="119">
    <w:abstractNumId w:val="68"/>
  </w:num>
  <w:num w:numId="120">
    <w:abstractNumId w:val="121"/>
  </w:num>
  <w:num w:numId="121">
    <w:abstractNumId w:val="71"/>
  </w:num>
  <w:num w:numId="122">
    <w:abstractNumId w:val="108"/>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81"/>
    <w:rsid w:val="00064F72"/>
    <w:rsid w:val="000A7223"/>
    <w:rsid w:val="000C7ECC"/>
    <w:rsid w:val="000E71B8"/>
    <w:rsid w:val="001C0681"/>
    <w:rsid w:val="001C2E72"/>
    <w:rsid w:val="004036E1"/>
    <w:rsid w:val="004110D4"/>
    <w:rsid w:val="004A0C62"/>
    <w:rsid w:val="005F42EB"/>
    <w:rsid w:val="00606B77"/>
    <w:rsid w:val="00643E3D"/>
    <w:rsid w:val="00675D1D"/>
    <w:rsid w:val="006D6A9B"/>
    <w:rsid w:val="007B5703"/>
    <w:rsid w:val="00810337"/>
    <w:rsid w:val="00864CC4"/>
    <w:rsid w:val="009223CF"/>
    <w:rsid w:val="00930C5B"/>
    <w:rsid w:val="00AB34CB"/>
    <w:rsid w:val="00C22D5C"/>
    <w:rsid w:val="00C92425"/>
    <w:rsid w:val="00D77D1E"/>
    <w:rsid w:val="00E66F2C"/>
    <w:rsid w:val="00EA114C"/>
    <w:rsid w:val="00F44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B8D8E6-ED26-4AF8-AC91-9B0727A8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en" w:eastAsia="en-US" w:bidi="ar-SA"/>
      </w:rPr>
    </w:rPrDefault>
    <w:pPrDefault>
      <w:pPr>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spacing w:before="120" w:after="120"/>
      <w:ind w:left="720" w:hanging="360"/>
      <w:jc w:val="both"/>
      <w:outlineLvl w:val="0"/>
    </w:pPr>
    <w:rPr>
      <w:b/>
      <w:bCs/>
      <w:sz w:val="28"/>
      <w:szCs w:val="28"/>
    </w:rPr>
  </w:style>
  <w:style w:type="paragraph" w:styleId="Heading2">
    <w:name w:val="heading 2"/>
    <w:basedOn w:val="Normal"/>
    <w:next w:val="Normal"/>
    <w:link w:val="Heading2Char"/>
    <w:pPr>
      <w:keepNext/>
      <w:ind w:left="1440" w:hanging="360"/>
      <w:outlineLvl w:val="1"/>
    </w:pPr>
    <w:rPr>
      <w:b/>
      <w:bCs/>
    </w:rPr>
  </w:style>
  <w:style w:type="paragraph" w:styleId="Heading3">
    <w:name w:val="heading 3"/>
    <w:basedOn w:val="Normal"/>
    <w:next w:val="Normal"/>
    <w:link w:val="Heading3Char"/>
    <w:pPr>
      <w:ind w:left="2160" w:hanging="360"/>
      <w:outlineLvl w:val="2"/>
    </w:pPr>
    <w:rPr>
      <w:b/>
      <w:bCs/>
    </w:rPr>
  </w:style>
  <w:style w:type="paragraph" w:styleId="Heading4">
    <w:name w:val="heading 4"/>
    <w:basedOn w:val="Normal"/>
    <w:next w:val="Normal"/>
    <w:link w:val="Heading4Char"/>
    <w:pPr>
      <w:keepNext/>
      <w:keepLines/>
      <w:spacing w:before="40"/>
      <w:outlineLvl w:val="3"/>
    </w:pPr>
    <w:rPr>
      <w:rFonts w:ascii="Cambria" w:eastAsia="Cambria" w:hAnsi="Cambria" w:cs="Cambria"/>
      <w:i/>
      <w:iCs/>
      <w:color w:val="366091"/>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link w:val="Heading1"/>
    <w:rsid w:val="00CD6BAD"/>
    <w:rPr>
      <w:b/>
      <w:sz w:val="28"/>
      <w:szCs w:val="26"/>
    </w:rPr>
  </w:style>
  <w:style w:type="character" w:customStyle="1" w:styleId="Heading2Char">
    <w:name w:val="Heading 2 Char"/>
    <w:link w:val="Heading2"/>
    <w:rsid w:val="00291588"/>
    <w:rPr>
      <w:b/>
      <w:sz w:val="26"/>
      <w:szCs w:val="24"/>
    </w:rPr>
  </w:style>
  <w:style w:type="paragraph" w:styleId="ListNumber2">
    <w:name w:val="List Number 2"/>
    <w:basedOn w:val="Normal"/>
    <w:unhideWhenUsed/>
    <w:rsid w:val="00113AAC"/>
    <w:pPr>
      <w:contextualSpacing/>
    </w:pPr>
  </w:style>
  <w:style w:type="character" w:customStyle="1" w:styleId="Heading3Char">
    <w:name w:val="Heading 3 Char"/>
    <w:link w:val="Heading3"/>
    <w:rsid w:val="00113AAC"/>
    <w:rPr>
      <w:b/>
      <w:bCs/>
      <w:sz w:val="26"/>
      <w:szCs w:val="24"/>
    </w:rPr>
  </w:style>
  <w:style w:type="character" w:customStyle="1" w:styleId="Heading4Char">
    <w:name w:val="Heading 4 Char"/>
    <w:basedOn w:val="DefaultParagraphFont"/>
    <w:link w:val="Heading4"/>
    <w:semiHidden/>
    <w:rsid w:val="005A51BD"/>
    <w:rPr>
      <w:rFonts w:asciiTheme="majorHAnsi" w:eastAsiaTheme="majorEastAsia" w:hAnsiTheme="majorHAnsi" w:cstheme="majorBidi"/>
      <w:i/>
      <w:iCs/>
      <w:color w:val="365F91" w:themeColor="accent1" w:themeShade="BF"/>
      <w:sz w:val="26"/>
      <w:szCs w:val="24"/>
    </w:rPr>
  </w:style>
  <w:style w:type="paragraph" w:styleId="EndnoteText">
    <w:name w:val="endnote text"/>
    <w:basedOn w:val="Normal"/>
    <w:semiHidden/>
    <w:rsid w:val="00F4309E"/>
    <w:rPr>
      <w:sz w:val="20"/>
      <w:szCs w:val="20"/>
    </w:rPr>
  </w:style>
  <w:style w:type="character" w:styleId="EndnoteReference">
    <w:name w:val="endnote reference"/>
    <w:semiHidden/>
    <w:rsid w:val="00F4309E"/>
    <w:rPr>
      <w:vertAlign w:val="superscript"/>
    </w:rPr>
  </w:style>
  <w:style w:type="table" w:styleId="TableGrid">
    <w:name w:val="Table Grid"/>
    <w:basedOn w:val="TableNormal"/>
    <w:uiPriority w:val="39"/>
    <w:rsid w:val="003C7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6712E"/>
    <w:pPr>
      <w:tabs>
        <w:tab w:val="center" w:pos="4320"/>
        <w:tab w:val="right" w:pos="8640"/>
      </w:tabs>
    </w:pPr>
  </w:style>
  <w:style w:type="character" w:customStyle="1" w:styleId="FooterChar">
    <w:name w:val="Footer Char"/>
    <w:basedOn w:val="DefaultParagraphFont"/>
    <w:link w:val="Footer"/>
    <w:uiPriority w:val="99"/>
    <w:rsid w:val="0071434D"/>
    <w:rPr>
      <w:sz w:val="24"/>
      <w:szCs w:val="24"/>
    </w:rPr>
  </w:style>
  <w:style w:type="character" w:styleId="PageNumber">
    <w:name w:val="page number"/>
    <w:basedOn w:val="DefaultParagraphFont"/>
    <w:rsid w:val="0056712E"/>
  </w:style>
  <w:style w:type="paragraph" w:styleId="Header">
    <w:name w:val="header"/>
    <w:basedOn w:val="Normal"/>
    <w:link w:val="HeaderChar"/>
    <w:uiPriority w:val="99"/>
    <w:rsid w:val="0045497B"/>
    <w:pPr>
      <w:tabs>
        <w:tab w:val="center" w:pos="4680"/>
        <w:tab w:val="right" w:pos="9360"/>
      </w:tabs>
    </w:pPr>
  </w:style>
  <w:style w:type="character" w:customStyle="1" w:styleId="HeaderChar">
    <w:name w:val="Header Char"/>
    <w:basedOn w:val="DefaultParagraphFont"/>
    <w:link w:val="Header"/>
    <w:uiPriority w:val="99"/>
    <w:rsid w:val="0045497B"/>
    <w:rPr>
      <w:sz w:val="24"/>
      <w:szCs w:val="24"/>
    </w:rPr>
  </w:style>
  <w:style w:type="paragraph" w:styleId="BalloonText">
    <w:name w:val="Balloon Text"/>
    <w:basedOn w:val="Normal"/>
    <w:link w:val="BalloonTextChar"/>
    <w:rsid w:val="005152EB"/>
    <w:rPr>
      <w:rFonts w:ascii="Tahoma" w:hAnsi="Tahoma" w:cs="Tahoma"/>
      <w:sz w:val="16"/>
      <w:szCs w:val="16"/>
    </w:rPr>
  </w:style>
  <w:style w:type="character" w:customStyle="1" w:styleId="BalloonTextChar">
    <w:name w:val="Balloon Text Char"/>
    <w:basedOn w:val="DefaultParagraphFont"/>
    <w:link w:val="BalloonText"/>
    <w:rsid w:val="005152EB"/>
    <w:rPr>
      <w:rFonts w:ascii="Tahoma" w:hAnsi="Tahoma" w:cs="Tahoma"/>
      <w:sz w:val="16"/>
      <w:szCs w:val="16"/>
    </w:rPr>
  </w:style>
  <w:style w:type="paragraph" w:styleId="ListParagraph">
    <w:name w:val="List Paragraph"/>
    <w:aliases w:val="bullet"/>
    <w:basedOn w:val="Normal"/>
    <w:link w:val="ListParagraphChar"/>
    <w:uiPriority w:val="34"/>
    <w:qFormat/>
    <w:rsid w:val="00204B5D"/>
    <w:pPr>
      <w:ind w:left="720"/>
      <w:contextualSpacing/>
    </w:pPr>
  </w:style>
  <w:style w:type="character" w:customStyle="1" w:styleId="ListParagraphChar">
    <w:name w:val="List Paragraph Char"/>
    <w:aliases w:val="bullet Char"/>
    <w:link w:val="ListParagraph"/>
    <w:uiPriority w:val="34"/>
    <w:locked/>
    <w:rsid w:val="00F661A7"/>
    <w:rPr>
      <w:sz w:val="26"/>
      <w:szCs w:val="24"/>
    </w:rPr>
  </w:style>
  <w:style w:type="paragraph" w:styleId="TOC1">
    <w:name w:val="toc 1"/>
    <w:basedOn w:val="Normal"/>
    <w:next w:val="Normal"/>
    <w:autoRedefine/>
    <w:uiPriority w:val="39"/>
    <w:rsid w:val="00235913"/>
    <w:pPr>
      <w:tabs>
        <w:tab w:val="left" w:pos="540"/>
        <w:tab w:val="right" w:leader="dot" w:pos="9072"/>
      </w:tabs>
      <w:spacing w:after="100"/>
    </w:pPr>
  </w:style>
  <w:style w:type="paragraph" w:styleId="TOC2">
    <w:name w:val="toc 2"/>
    <w:basedOn w:val="Normal"/>
    <w:next w:val="Normal"/>
    <w:autoRedefine/>
    <w:uiPriority w:val="39"/>
    <w:rsid w:val="0084627C"/>
    <w:pPr>
      <w:spacing w:after="100"/>
      <w:ind w:left="240"/>
    </w:pPr>
  </w:style>
  <w:style w:type="character" w:styleId="Emphasis">
    <w:name w:val="Emphasis"/>
    <w:basedOn w:val="DefaultParagraphFont"/>
    <w:rsid w:val="00894E11"/>
    <w:rPr>
      <w:i/>
      <w:iCs/>
    </w:rPr>
  </w:style>
  <w:style w:type="paragraph" w:styleId="TOC3">
    <w:name w:val="toc 3"/>
    <w:basedOn w:val="Normal"/>
    <w:next w:val="Normal"/>
    <w:autoRedefine/>
    <w:uiPriority w:val="39"/>
    <w:rsid w:val="000D6C89"/>
    <w:pPr>
      <w:spacing w:after="100"/>
      <w:ind w:left="480"/>
    </w:pPr>
  </w:style>
  <w:style w:type="paragraph" w:customStyle="1" w:styleId="TableTitle1">
    <w:name w:val="Table Title 1"/>
    <w:basedOn w:val="TableofAuthorities"/>
    <w:link w:val="TableTitle1Char"/>
    <w:autoRedefine/>
    <w:rsid w:val="004F5F9E"/>
    <w:pPr>
      <w:widowControl w:val="0"/>
      <w:spacing w:before="60" w:after="60"/>
      <w:ind w:left="0" w:firstLine="0"/>
    </w:pPr>
    <w:rPr>
      <w:rFonts w:ascii="Tahoma" w:eastAsia="SimSun" w:hAnsi="Tahoma"/>
      <w:b/>
      <w:sz w:val="20"/>
      <w:lang w:eastAsia="zh-CN"/>
    </w:rPr>
  </w:style>
  <w:style w:type="paragraph" w:styleId="TableofAuthorities">
    <w:name w:val="table of authorities"/>
    <w:basedOn w:val="Normal"/>
    <w:next w:val="Normal"/>
    <w:rsid w:val="004F5F9E"/>
    <w:pPr>
      <w:ind w:left="240" w:hanging="240"/>
    </w:pPr>
  </w:style>
  <w:style w:type="character" w:customStyle="1" w:styleId="TableTitle1Char">
    <w:name w:val="Table Title 1 Char"/>
    <w:link w:val="TableTitle1"/>
    <w:rsid w:val="004F5F9E"/>
    <w:rPr>
      <w:rFonts w:ascii="Tahoma" w:eastAsia="SimSun" w:hAnsi="Tahoma"/>
      <w:b/>
      <w:szCs w:val="24"/>
      <w:lang w:eastAsia="zh-CN"/>
    </w:rPr>
  </w:style>
  <w:style w:type="paragraph" w:styleId="NormalIndent">
    <w:name w:val="Normal Indent"/>
    <w:basedOn w:val="Normal"/>
    <w:autoRedefine/>
    <w:rsid w:val="00AF5E96"/>
    <w:pPr>
      <w:widowControl w:val="0"/>
      <w:spacing w:before="80" w:after="80" w:line="360" w:lineRule="auto"/>
      <w:ind w:left="562" w:right="14"/>
    </w:pPr>
    <w:rPr>
      <w:rFonts w:ascii="Tahoma" w:hAnsi="Tahoma" w:cs="Tahoma"/>
    </w:rPr>
  </w:style>
  <w:style w:type="paragraph" w:styleId="TOCHeading">
    <w:name w:val="TOC Heading"/>
    <w:basedOn w:val="Heading1"/>
    <w:next w:val="Normal"/>
    <w:uiPriority w:val="39"/>
    <w:semiHidden/>
    <w:unhideWhenUsed/>
    <w:qFormat/>
    <w:rsid w:val="002929EA"/>
    <w:pPr>
      <w:keepLines/>
      <w:spacing w:before="480" w:line="276" w:lineRule="auto"/>
      <w:outlineLvl w:val="9"/>
    </w:pPr>
    <w:rPr>
      <w:rFonts w:asciiTheme="majorHAnsi" w:eastAsiaTheme="majorEastAsia" w:hAnsiTheme="majorHAnsi" w:cstheme="majorBidi"/>
      <w:color w:val="365F91" w:themeColor="accent1" w:themeShade="BF"/>
      <w:lang w:eastAsia="ja-JP"/>
    </w:rPr>
  </w:style>
  <w:style w:type="character" w:styleId="Hyperlink">
    <w:name w:val="Hyperlink"/>
    <w:basedOn w:val="DefaultParagraphFont"/>
    <w:uiPriority w:val="99"/>
    <w:unhideWhenUsed/>
    <w:rsid w:val="002929EA"/>
    <w:rPr>
      <w:color w:val="0000FF" w:themeColor="hyperlink"/>
      <w:u w:val="single"/>
    </w:rPr>
  </w:style>
  <w:style w:type="paragraph" w:styleId="DocumentMap">
    <w:name w:val="Document Map"/>
    <w:basedOn w:val="Normal"/>
    <w:link w:val="DocumentMapChar"/>
    <w:rsid w:val="0035043C"/>
    <w:rPr>
      <w:rFonts w:ascii="Tahoma" w:hAnsi="Tahoma" w:cs="Tahoma"/>
      <w:sz w:val="16"/>
      <w:szCs w:val="16"/>
    </w:rPr>
  </w:style>
  <w:style w:type="character" w:customStyle="1" w:styleId="DocumentMapChar">
    <w:name w:val="Document Map Char"/>
    <w:basedOn w:val="DefaultParagraphFont"/>
    <w:link w:val="DocumentMap"/>
    <w:rsid w:val="0035043C"/>
    <w:rPr>
      <w:rFonts w:ascii="Tahoma" w:hAnsi="Tahoma" w:cs="Tahoma"/>
      <w:sz w:val="16"/>
      <w:szCs w:val="16"/>
    </w:rPr>
  </w:style>
  <w:style w:type="paragraph" w:styleId="ListContinue2">
    <w:name w:val="List Continue 2"/>
    <w:basedOn w:val="Normal"/>
    <w:semiHidden/>
    <w:unhideWhenUsed/>
    <w:rsid w:val="00113AAC"/>
    <w:pPr>
      <w:spacing w:after="120"/>
      <w:ind w:left="720"/>
      <w:contextualSpacing/>
    </w:pPr>
  </w:style>
  <w:style w:type="paragraph" w:styleId="Caption">
    <w:name w:val="caption"/>
    <w:basedOn w:val="Normal"/>
    <w:next w:val="Normal"/>
    <w:unhideWhenUsed/>
    <w:qFormat/>
    <w:rsid w:val="008A7CC1"/>
    <w:pPr>
      <w:spacing w:after="200"/>
    </w:pPr>
    <w:rPr>
      <w:i/>
      <w:iCs/>
      <w:color w:val="1F497D" w:themeColor="text2"/>
      <w:sz w:val="18"/>
      <w:szCs w:val="18"/>
    </w:rPr>
  </w:style>
  <w:style w:type="character" w:styleId="CommentReference">
    <w:name w:val="annotation reference"/>
    <w:basedOn w:val="DefaultParagraphFont"/>
    <w:semiHidden/>
    <w:unhideWhenUsed/>
    <w:rsid w:val="000A3B3E"/>
    <w:rPr>
      <w:sz w:val="16"/>
      <w:szCs w:val="16"/>
    </w:rPr>
  </w:style>
  <w:style w:type="paragraph" w:styleId="CommentText">
    <w:name w:val="annotation text"/>
    <w:basedOn w:val="Normal"/>
    <w:link w:val="CommentTextChar"/>
    <w:unhideWhenUsed/>
    <w:rsid w:val="000A3B3E"/>
    <w:rPr>
      <w:sz w:val="20"/>
      <w:szCs w:val="20"/>
    </w:rPr>
  </w:style>
  <w:style w:type="character" w:customStyle="1" w:styleId="CommentTextChar">
    <w:name w:val="Comment Text Char"/>
    <w:basedOn w:val="DefaultParagraphFont"/>
    <w:link w:val="CommentText"/>
    <w:rsid w:val="000A3B3E"/>
  </w:style>
  <w:style w:type="paragraph" w:styleId="CommentSubject">
    <w:name w:val="annotation subject"/>
    <w:basedOn w:val="CommentText"/>
    <w:next w:val="CommentText"/>
    <w:link w:val="CommentSubjectChar"/>
    <w:semiHidden/>
    <w:unhideWhenUsed/>
    <w:rsid w:val="000A3B3E"/>
    <w:rPr>
      <w:b/>
      <w:bCs/>
    </w:rPr>
  </w:style>
  <w:style w:type="character" w:customStyle="1" w:styleId="CommentSubjectChar">
    <w:name w:val="Comment Subject Char"/>
    <w:basedOn w:val="CommentTextChar"/>
    <w:link w:val="CommentSubject"/>
    <w:semiHidden/>
    <w:rsid w:val="000A3B3E"/>
    <w:rPr>
      <w:b/>
      <w:bCs/>
    </w:rPr>
  </w:style>
  <w:style w:type="paragraph" w:customStyle="1" w:styleId="Style1">
    <w:name w:val="Style1"/>
    <w:basedOn w:val="Heading4"/>
    <w:link w:val="Style1Char"/>
    <w:qFormat/>
    <w:rsid w:val="005A51BD"/>
    <w:rPr>
      <w:rFonts w:ascii="Times New Roman" w:hAnsi="Times New Roman"/>
      <w:b/>
      <w:i w:val="0"/>
      <w:color w:val="auto"/>
    </w:rPr>
  </w:style>
  <w:style w:type="character" w:customStyle="1" w:styleId="Style1Char">
    <w:name w:val="Style1 Char"/>
    <w:basedOn w:val="Heading4Char"/>
    <w:link w:val="Style1"/>
    <w:rsid w:val="005A51BD"/>
    <w:rPr>
      <w:rFonts w:asciiTheme="majorHAnsi" w:eastAsiaTheme="majorEastAsia" w:hAnsiTheme="majorHAnsi" w:cstheme="majorBidi"/>
      <w:b/>
      <w:i w:val="0"/>
      <w:iCs/>
      <w:color w:val="365F91" w:themeColor="accent1" w:themeShade="BF"/>
      <w:sz w:val="26"/>
      <w:szCs w:val="24"/>
    </w:rPr>
  </w:style>
  <w:style w:type="paragraph" w:styleId="NormalWeb">
    <w:name w:val="Normal (Web)"/>
    <w:basedOn w:val="Normal"/>
    <w:uiPriority w:val="99"/>
    <w:unhideWhenUsed/>
    <w:rsid w:val="00953D6D"/>
    <w:pPr>
      <w:spacing w:before="100" w:beforeAutospacing="1" w:after="100" w:afterAutospacing="1"/>
    </w:pPr>
    <w:rPr>
      <w:sz w:val="24"/>
    </w:rPr>
  </w:style>
  <w:style w:type="paragraph" w:styleId="TOC4">
    <w:name w:val="toc 4"/>
    <w:basedOn w:val="Normal"/>
    <w:next w:val="Normal"/>
    <w:autoRedefine/>
    <w:uiPriority w:val="39"/>
    <w:unhideWhenUsed/>
    <w:rsid w:val="00B20EB1"/>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20EB1"/>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20EB1"/>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20EB1"/>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20EB1"/>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20EB1"/>
    <w:pPr>
      <w:spacing w:after="100" w:line="259" w:lineRule="auto"/>
      <w:ind w:left="1760"/>
    </w:pPr>
    <w:rPr>
      <w:rFonts w:asciiTheme="minorHAnsi" w:eastAsiaTheme="minorEastAsia" w:hAnsiTheme="minorHAnsi" w:cstheme="minorBidi"/>
      <w:sz w:val="22"/>
      <w:szCs w:val="22"/>
    </w:rPr>
  </w:style>
  <w:style w:type="character" w:customStyle="1" w:styleId="UnresolvedMention">
    <w:name w:val="Unresolved Mention"/>
    <w:basedOn w:val="DefaultParagraphFont"/>
    <w:uiPriority w:val="99"/>
    <w:semiHidden/>
    <w:unhideWhenUsed/>
    <w:rsid w:val="00B20EB1"/>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numbering" w:customStyle="1" w:styleId="Style2">
    <w:name w:val="Style2"/>
    <w:uiPriority w:val="99"/>
    <w:rsid w:val="004201CD"/>
  </w:style>
  <w:style w:type="table" w:customStyle="1" w:styleId="a9">
    <w:basedOn w:val="TableNormal"/>
    <w:tblPr>
      <w:tblStyleRowBandSize w:val="1"/>
      <w:tblStyleColBandSize w:val="1"/>
      <w:tblCellMar>
        <w:top w:w="15" w:type="dxa"/>
        <w:left w:w="115" w:type="dxa"/>
        <w:bottom w:w="15" w:type="dxa"/>
        <w:right w:w="115" w:type="dxa"/>
      </w:tblCellMar>
    </w:tblPr>
  </w:style>
  <w:style w:type="table" w:customStyle="1" w:styleId="aa">
    <w:basedOn w:val="TableNormal"/>
    <w:tblPr>
      <w:tblStyleRowBandSize w:val="1"/>
      <w:tblStyleColBandSize w:val="1"/>
      <w:tblCellMar>
        <w:top w:w="15" w:type="dxa"/>
        <w:left w:w="115" w:type="dxa"/>
        <w:bottom w:w="15" w:type="dxa"/>
        <w:right w:w="115" w:type="dxa"/>
      </w:tblCellMar>
    </w:tblPr>
  </w:style>
  <w:style w:type="table" w:customStyle="1" w:styleId="ab">
    <w:basedOn w:val="TableNormal"/>
    <w:tblPr>
      <w:tblStyleRowBandSize w:val="1"/>
      <w:tblStyleColBandSize w:val="1"/>
      <w:tblCellMar>
        <w:top w:w="15" w:type="dxa"/>
        <w:left w:w="115" w:type="dxa"/>
        <w:bottom w:w="15" w:type="dxa"/>
        <w:right w:w="115" w:type="dxa"/>
      </w:tblCellMar>
    </w:tblPr>
  </w:style>
  <w:style w:type="table" w:customStyle="1" w:styleId="ac">
    <w:basedOn w:val="TableNormal"/>
    <w:tblPr>
      <w:tblStyleRowBandSize w:val="1"/>
      <w:tblStyleColBandSize w:val="1"/>
      <w:tblCellMar>
        <w:top w:w="15" w:type="dxa"/>
        <w:left w:w="115" w:type="dxa"/>
        <w:bottom w:w="15" w:type="dxa"/>
        <w:right w:w="115" w:type="dxa"/>
      </w:tblCellMar>
    </w:tblPr>
  </w:style>
  <w:style w:type="table" w:customStyle="1" w:styleId="ad">
    <w:basedOn w:val="TableNormal"/>
    <w:tblPr>
      <w:tblStyleRowBandSize w:val="1"/>
      <w:tblStyleColBandSize w:val="1"/>
      <w:tblCellMar>
        <w:top w:w="15" w:type="dxa"/>
        <w:left w:w="115" w:type="dxa"/>
        <w:bottom w:w="15" w:type="dxa"/>
        <w:right w:w="115" w:type="dxa"/>
      </w:tblCellMar>
    </w:tblPr>
  </w:style>
  <w:style w:type="table" w:customStyle="1" w:styleId="ae">
    <w:basedOn w:val="TableNormal"/>
    <w:tblPr>
      <w:tblStyleRowBandSize w:val="1"/>
      <w:tblStyleColBandSize w:val="1"/>
      <w:tblCellMar>
        <w:top w:w="15" w:type="dxa"/>
        <w:left w:w="115" w:type="dxa"/>
        <w:bottom w:w="15" w:type="dxa"/>
        <w:right w:w="115" w:type="dxa"/>
      </w:tblCellMar>
    </w:tblPr>
  </w:style>
  <w:style w:type="table" w:customStyle="1" w:styleId="af">
    <w:basedOn w:val="TableNormal"/>
    <w:tblPr>
      <w:tblStyleRowBandSize w:val="1"/>
      <w:tblStyleColBandSize w:val="1"/>
      <w:tblCellMar>
        <w:top w:w="15" w:type="dxa"/>
        <w:left w:w="115" w:type="dxa"/>
        <w:bottom w:w="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top w:w="15" w:type="dxa"/>
        <w:left w:w="115" w:type="dxa"/>
        <w:bottom w:w="15" w:type="dxa"/>
        <w:right w:w="115" w:type="dxa"/>
      </w:tblCellMar>
    </w:tblPr>
  </w:style>
  <w:style w:type="table" w:customStyle="1" w:styleId="af2">
    <w:basedOn w:val="TableNormal"/>
    <w:tblPr>
      <w:tblStyleRowBandSize w:val="1"/>
      <w:tblStyleColBandSize w:val="1"/>
      <w:tblCellMar>
        <w:top w:w="15" w:type="dxa"/>
        <w:left w:w="115" w:type="dxa"/>
        <w:bottom w:w="15" w:type="dxa"/>
        <w:right w:w="115" w:type="dxa"/>
      </w:tblCellMar>
    </w:tblPr>
  </w:style>
  <w:style w:type="table" w:customStyle="1" w:styleId="af3">
    <w:basedOn w:val="TableNormal"/>
    <w:tblPr>
      <w:tblStyleRowBandSize w:val="1"/>
      <w:tblStyleColBandSize w:val="1"/>
      <w:tblCellMar>
        <w:top w:w="15" w:type="dxa"/>
        <w:left w:w="115" w:type="dxa"/>
        <w:bottom w:w="15" w:type="dxa"/>
        <w:right w:w="115" w:type="dxa"/>
      </w:tblCellMar>
    </w:tblPr>
  </w:style>
  <w:style w:type="table" w:customStyle="1" w:styleId="af4">
    <w:basedOn w:val="TableNormal"/>
    <w:tblPr>
      <w:tblStyleRowBandSize w:val="1"/>
      <w:tblStyleColBandSize w:val="1"/>
      <w:tblCellMar>
        <w:top w:w="15" w:type="dxa"/>
        <w:left w:w="115" w:type="dxa"/>
        <w:bottom w:w="15" w:type="dxa"/>
        <w:right w:w="115" w:type="dxa"/>
      </w:tblCellMar>
    </w:tblPr>
  </w:style>
  <w:style w:type="table" w:customStyle="1" w:styleId="af5">
    <w:basedOn w:val="TableNormal"/>
    <w:tblPr>
      <w:tblStyleRowBandSize w:val="1"/>
      <w:tblStyleColBandSize w:val="1"/>
      <w:tblCellMar>
        <w:top w:w="15" w:type="dxa"/>
        <w:left w:w="115" w:type="dxa"/>
        <w:bottom w:w="15" w:type="dxa"/>
        <w:right w:w="115" w:type="dxa"/>
      </w:tblCellMar>
    </w:tblPr>
  </w:style>
  <w:style w:type="table" w:customStyle="1" w:styleId="af6">
    <w:basedOn w:val="TableNormal"/>
    <w:tblPr>
      <w:tblStyleRowBandSize w:val="1"/>
      <w:tblStyleColBandSize w:val="1"/>
      <w:tblCellMar>
        <w:top w:w="15" w:type="dxa"/>
        <w:left w:w="115" w:type="dxa"/>
        <w:bottom w:w="15" w:type="dxa"/>
        <w:right w:w="115" w:type="dxa"/>
      </w:tblCellMar>
    </w:tblPr>
  </w:style>
  <w:style w:type="table" w:customStyle="1" w:styleId="af7">
    <w:basedOn w:val="TableNormal"/>
    <w:tblPr>
      <w:tblStyleRowBandSize w:val="1"/>
      <w:tblStyleColBandSize w:val="1"/>
      <w:tblCellMar>
        <w:top w:w="15" w:type="dxa"/>
        <w:left w:w="115" w:type="dxa"/>
        <w:bottom w:w="15" w:type="dxa"/>
        <w:right w:w="115" w:type="dxa"/>
      </w:tblCellMar>
    </w:tblPr>
  </w:style>
  <w:style w:type="table" w:customStyle="1" w:styleId="af8">
    <w:basedOn w:val="TableNormal"/>
    <w:tblPr>
      <w:tblStyleRowBandSize w:val="1"/>
      <w:tblStyleColBandSize w:val="1"/>
      <w:tblCellMar>
        <w:top w:w="15" w:type="dxa"/>
        <w:left w:w="115" w:type="dxa"/>
        <w:bottom w:w="15" w:type="dxa"/>
        <w:right w:w="115" w:type="dxa"/>
      </w:tblCellMar>
    </w:tblPr>
  </w:style>
  <w:style w:type="table" w:customStyle="1" w:styleId="af9">
    <w:basedOn w:val="TableNormal"/>
    <w:tblPr>
      <w:tblStyleRowBandSize w:val="1"/>
      <w:tblStyleColBandSize w:val="1"/>
      <w:tblCellMar>
        <w:top w:w="15" w:type="dxa"/>
        <w:left w:w="115" w:type="dxa"/>
        <w:bottom w:w="15" w:type="dxa"/>
        <w:right w:w="115" w:type="dxa"/>
      </w:tblCellMar>
    </w:tblPr>
  </w:style>
  <w:style w:type="table" w:customStyle="1" w:styleId="afa">
    <w:basedOn w:val="TableNormal"/>
    <w:tblPr>
      <w:tblStyleRowBandSize w:val="1"/>
      <w:tblStyleColBandSize w:val="1"/>
      <w:tblCellMar>
        <w:top w:w="15" w:type="dxa"/>
        <w:left w:w="115" w:type="dxa"/>
        <w:bottom w:w="15" w:type="dxa"/>
        <w:right w:w="115" w:type="dxa"/>
      </w:tblCellMar>
    </w:tblPr>
  </w:style>
  <w:style w:type="table" w:customStyle="1" w:styleId="afb">
    <w:basedOn w:val="TableNormal"/>
    <w:tblPr>
      <w:tblStyleRowBandSize w:val="1"/>
      <w:tblStyleColBandSize w:val="1"/>
      <w:tblCellMar>
        <w:top w:w="15" w:type="dxa"/>
        <w:left w:w="115" w:type="dxa"/>
        <w:bottom w:w="15" w:type="dxa"/>
        <w:right w:w="115" w:type="dxa"/>
      </w:tblCellMar>
    </w:tblPr>
  </w:style>
  <w:style w:type="table" w:customStyle="1" w:styleId="afc">
    <w:basedOn w:val="TableNormal"/>
    <w:tblPr>
      <w:tblStyleRowBandSize w:val="1"/>
      <w:tblStyleColBandSize w:val="1"/>
      <w:tblCellMar>
        <w:top w:w="15" w:type="dxa"/>
        <w:left w:w="115" w:type="dxa"/>
        <w:bottom w:w="15" w:type="dxa"/>
        <w:right w:w="115" w:type="dxa"/>
      </w:tblCellMar>
    </w:tblPr>
  </w:style>
  <w:style w:type="table" w:customStyle="1" w:styleId="afd">
    <w:basedOn w:val="TableNormal"/>
    <w:tblPr>
      <w:tblStyleRowBandSize w:val="1"/>
      <w:tblStyleColBandSize w:val="1"/>
      <w:tblCellMar>
        <w:top w:w="15" w:type="dxa"/>
        <w:left w:w="115" w:type="dxa"/>
        <w:bottom w:w="15" w:type="dxa"/>
        <w:right w:w="115" w:type="dxa"/>
      </w:tblCellMar>
    </w:tblPr>
  </w:style>
  <w:style w:type="table" w:customStyle="1" w:styleId="afe">
    <w:basedOn w:val="TableNormal"/>
    <w:tblPr>
      <w:tblStyleRowBandSize w:val="1"/>
      <w:tblStyleColBandSize w:val="1"/>
      <w:tblCellMar>
        <w:top w:w="15" w:type="dxa"/>
        <w:left w:w="115" w:type="dxa"/>
        <w:bottom w:w="15" w:type="dxa"/>
        <w:right w:w="115" w:type="dxa"/>
      </w:tblCellMar>
    </w:tblPr>
  </w:style>
  <w:style w:type="table" w:customStyle="1" w:styleId="aff">
    <w:basedOn w:val="TableNormal"/>
    <w:tblPr>
      <w:tblStyleRowBandSize w:val="1"/>
      <w:tblStyleColBandSize w:val="1"/>
      <w:tblCellMar>
        <w:top w:w="15" w:type="dxa"/>
        <w:left w:w="115" w:type="dxa"/>
        <w:bottom w:w="15" w:type="dxa"/>
        <w:right w:w="115" w:type="dxa"/>
      </w:tblCellMar>
    </w:tblPr>
  </w:style>
  <w:style w:type="table" w:customStyle="1" w:styleId="aff0">
    <w:basedOn w:val="TableNormal"/>
    <w:tblPr>
      <w:tblStyleRowBandSize w:val="1"/>
      <w:tblStyleColBandSize w:val="1"/>
      <w:tblCellMar>
        <w:top w:w="15" w:type="dxa"/>
        <w:left w:w="115" w:type="dxa"/>
        <w:bottom w:w="15" w:type="dxa"/>
        <w:right w:w="115" w:type="dxa"/>
      </w:tblCellMar>
    </w:tblPr>
  </w:style>
  <w:style w:type="table" w:customStyle="1" w:styleId="aff1">
    <w:basedOn w:val="TableNormal"/>
    <w:tblPr>
      <w:tblStyleRowBandSize w:val="1"/>
      <w:tblStyleColBandSize w:val="1"/>
      <w:tblCellMar>
        <w:top w:w="15" w:type="dxa"/>
        <w:left w:w="115" w:type="dxa"/>
        <w:bottom w:w="15" w:type="dxa"/>
        <w:right w:w="115" w:type="dxa"/>
      </w:tblCellMar>
    </w:tblPr>
  </w:style>
  <w:style w:type="table" w:customStyle="1" w:styleId="aff2">
    <w:basedOn w:val="TableNormal"/>
    <w:tblPr>
      <w:tblStyleRowBandSize w:val="1"/>
      <w:tblStyleColBandSize w:val="1"/>
      <w:tblCellMar>
        <w:top w:w="15" w:type="dxa"/>
        <w:left w:w="115" w:type="dxa"/>
        <w:bottom w:w="15" w:type="dxa"/>
        <w:right w:w="115" w:type="dxa"/>
      </w:tblCellMar>
    </w:tblPr>
  </w:style>
  <w:style w:type="table" w:customStyle="1" w:styleId="aff3">
    <w:basedOn w:val="TableNormal"/>
    <w:tblPr>
      <w:tblStyleRowBandSize w:val="1"/>
      <w:tblStyleColBandSize w:val="1"/>
      <w:tblCellMar>
        <w:top w:w="15" w:type="dxa"/>
        <w:left w:w="115" w:type="dxa"/>
        <w:bottom w:w="15" w:type="dxa"/>
        <w:right w:w="115" w:type="dxa"/>
      </w:tblCellMar>
    </w:tblPr>
  </w:style>
  <w:style w:type="table" w:customStyle="1" w:styleId="aff4">
    <w:basedOn w:val="TableNormal"/>
    <w:tblPr>
      <w:tblStyleRowBandSize w:val="1"/>
      <w:tblStyleColBandSize w:val="1"/>
      <w:tblCellMar>
        <w:top w:w="15" w:type="dxa"/>
        <w:left w:w="115" w:type="dxa"/>
        <w:bottom w:w="15" w:type="dxa"/>
        <w:right w:w="115" w:type="dxa"/>
      </w:tblCellMar>
    </w:tblPr>
  </w:style>
  <w:style w:type="table" w:customStyle="1" w:styleId="aff5">
    <w:basedOn w:val="TableNormal"/>
    <w:tblPr>
      <w:tblStyleRowBandSize w:val="1"/>
      <w:tblStyleColBandSize w:val="1"/>
      <w:tblCellMar>
        <w:top w:w="15" w:type="dxa"/>
        <w:left w:w="115" w:type="dxa"/>
        <w:bottom w:w="15" w:type="dxa"/>
        <w:right w:w="115" w:type="dxa"/>
      </w:tblCellMar>
    </w:tblPr>
  </w:style>
  <w:style w:type="table" w:customStyle="1" w:styleId="aff6">
    <w:basedOn w:val="TableNormal"/>
    <w:tblPr>
      <w:tblStyleRowBandSize w:val="1"/>
      <w:tblStyleColBandSize w:val="1"/>
      <w:tblCellMar>
        <w:top w:w="15" w:type="dxa"/>
        <w:left w:w="115" w:type="dxa"/>
        <w:bottom w:w="15" w:type="dxa"/>
        <w:right w:w="115" w:type="dxa"/>
      </w:tblCellMar>
    </w:tblPr>
  </w:style>
  <w:style w:type="table" w:customStyle="1" w:styleId="aff7">
    <w:basedOn w:val="TableNormal"/>
    <w:tblPr>
      <w:tblStyleRowBandSize w:val="1"/>
      <w:tblStyleColBandSize w:val="1"/>
      <w:tblCellMar>
        <w:top w:w="15" w:type="dxa"/>
        <w:left w:w="115" w:type="dxa"/>
        <w:bottom w:w="15" w:type="dxa"/>
        <w:right w:w="115" w:type="dxa"/>
      </w:tblCellMar>
    </w:tblPr>
  </w:style>
  <w:style w:type="table" w:customStyle="1" w:styleId="aff8">
    <w:basedOn w:val="TableNormal"/>
    <w:tblPr>
      <w:tblStyleRowBandSize w:val="1"/>
      <w:tblStyleColBandSize w:val="1"/>
      <w:tblCellMar>
        <w:top w:w="15" w:type="dxa"/>
        <w:left w:w="115" w:type="dxa"/>
        <w:bottom w:w="15" w:type="dxa"/>
        <w:right w:w="115" w:type="dxa"/>
      </w:tblCellMar>
    </w:tblPr>
  </w:style>
  <w:style w:type="table" w:customStyle="1" w:styleId="aff9">
    <w:basedOn w:val="TableNormal"/>
    <w:tblPr>
      <w:tblStyleRowBandSize w:val="1"/>
      <w:tblStyleColBandSize w:val="1"/>
      <w:tblCellMar>
        <w:top w:w="15" w:type="dxa"/>
        <w:left w:w="115" w:type="dxa"/>
        <w:bottom w:w="15" w:type="dxa"/>
        <w:right w:w="115"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5" w:type="dxa"/>
        <w:left w:w="115" w:type="dxa"/>
        <w:bottom w:w="15" w:type="dxa"/>
        <w:right w:w="115" w:type="dxa"/>
      </w:tblCellMar>
    </w:tblPr>
  </w:style>
  <w:style w:type="table" w:customStyle="1" w:styleId="affc">
    <w:basedOn w:val="TableNormal"/>
    <w:tblPr>
      <w:tblStyleRowBandSize w:val="1"/>
      <w:tblStyleColBandSize w:val="1"/>
      <w:tblCellMar>
        <w:top w:w="15" w:type="dxa"/>
        <w:left w:w="115" w:type="dxa"/>
        <w:bottom w:w="15" w:type="dxa"/>
        <w:right w:w="115" w:type="dxa"/>
      </w:tblCellMar>
    </w:tblPr>
  </w:style>
  <w:style w:type="table" w:customStyle="1" w:styleId="affd">
    <w:basedOn w:val="TableNormal"/>
    <w:tblPr>
      <w:tblStyleRowBandSize w:val="1"/>
      <w:tblStyleColBandSize w:val="1"/>
      <w:tblCellMar>
        <w:top w:w="15" w:type="dxa"/>
        <w:left w:w="115" w:type="dxa"/>
        <w:bottom w:w="15" w:type="dxa"/>
        <w:right w:w="115" w:type="dxa"/>
      </w:tblCellMar>
    </w:tblPr>
  </w:style>
  <w:style w:type="table" w:customStyle="1" w:styleId="affe">
    <w:basedOn w:val="TableNormal"/>
    <w:tblPr>
      <w:tblStyleRowBandSize w:val="1"/>
      <w:tblStyleColBandSize w:val="1"/>
      <w:tblCellMar>
        <w:top w:w="15" w:type="dxa"/>
        <w:left w:w="115" w:type="dxa"/>
        <w:bottom w:w="15" w:type="dxa"/>
        <w:right w:w="115" w:type="dxa"/>
      </w:tblCellMar>
    </w:tblPr>
  </w:style>
  <w:style w:type="table" w:customStyle="1" w:styleId="afff">
    <w:basedOn w:val="TableNormal"/>
    <w:tblPr>
      <w:tblStyleRowBandSize w:val="1"/>
      <w:tblStyleColBandSize w:val="1"/>
      <w:tblCellMar>
        <w:top w:w="15" w:type="dxa"/>
        <w:left w:w="115" w:type="dxa"/>
        <w:bottom w:w="15" w:type="dxa"/>
        <w:right w:w="115" w:type="dxa"/>
      </w:tblCellMar>
    </w:tblPr>
  </w:style>
  <w:style w:type="table" w:customStyle="1" w:styleId="afff0">
    <w:basedOn w:val="TableNormal"/>
    <w:tblPr>
      <w:tblStyleRowBandSize w:val="1"/>
      <w:tblStyleColBandSize w:val="1"/>
      <w:tblCellMar>
        <w:top w:w="15" w:type="dxa"/>
        <w:left w:w="115" w:type="dxa"/>
        <w:bottom w:w="15" w:type="dxa"/>
        <w:right w:w="115" w:type="dxa"/>
      </w:tblCellMar>
    </w:tblPr>
  </w:style>
  <w:style w:type="table" w:customStyle="1" w:styleId="afff1">
    <w:basedOn w:val="TableNormal"/>
    <w:tblPr>
      <w:tblStyleRowBandSize w:val="1"/>
      <w:tblStyleColBandSize w:val="1"/>
      <w:tblCellMar>
        <w:top w:w="15" w:type="dxa"/>
        <w:left w:w="115" w:type="dxa"/>
        <w:bottom w:w="15" w:type="dxa"/>
        <w:right w:w="115" w:type="dxa"/>
      </w:tblCellMar>
    </w:tblPr>
  </w:style>
  <w:style w:type="table" w:customStyle="1" w:styleId="afff2">
    <w:basedOn w:val="TableNormal"/>
    <w:tblPr>
      <w:tblStyleRowBandSize w:val="1"/>
      <w:tblStyleColBandSize w:val="1"/>
      <w:tblCellMar>
        <w:top w:w="15" w:type="dxa"/>
        <w:left w:w="115" w:type="dxa"/>
        <w:bottom w:w="15" w:type="dxa"/>
        <w:right w:w="115" w:type="dxa"/>
      </w:tblCellMar>
    </w:tblPr>
  </w:style>
  <w:style w:type="table" w:customStyle="1" w:styleId="afff3">
    <w:basedOn w:val="TableNormal"/>
    <w:tblPr>
      <w:tblStyleRowBandSize w:val="1"/>
      <w:tblStyleColBandSize w:val="1"/>
      <w:tblCellMar>
        <w:top w:w="15" w:type="dxa"/>
        <w:left w:w="115" w:type="dxa"/>
        <w:bottom w:w="15" w:type="dxa"/>
        <w:right w:w="115"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5" w:type="dxa"/>
        <w:left w:w="115" w:type="dxa"/>
        <w:bottom w:w="15" w:type="dxa"/>
        <w:right w:w="115" w:type="dxa"/>
      </w:tblCellMar>
    </w:tblPr>
  </w:style>
  <w:style w:type="table" w:customStyle="1" w:styleId="afff6">
    <w:basedOn w:val="TableNormal"/>
    <w:tblPr>
      <w:tblStyleRowBandSize w:val="1"/>
      <w:tblStyleColBandSize w:val="1"/>
      <w:tblCellMar>
        <w:top w:w="15" w:type="dxa"/>
        <w:left w:w="115" w:type="dxa"/>
        <w:bottom w:w="15" w:type="dxa"/>
        <w:right w:w="115" w:type="dxa"/>
      </w:tblCellMar>
    </w:tblPr>
  </w:style>
  <w:style w:type="table" w:customStyle="1" w:styleId="afff7">
    <w:basedOn w:val="TableNormal"/>
    <w:tblPr>
      <w:tblStyleRowBandSize w:val="1"/>
      <w:tblStyleColBandSize w:val="1"/>
      <w:tblCellMar>
        <w:top w:w="15" w:type="dxa"/>
        <w:left w:w="115" w:type="dxa"/>
        <w:bottom w:w="15" w:type="dxa"/>
        <w:right w:w="115" w:type="dxa"/>
      </w:tblCellMar>
    </w:tblPr>
  </w:style>
  <w:style w:type="table" w:customStyle="1" w:styleId="afff8">
    <w:basedOn w:val="TableNormal"/>
    <w:tblPr>
      <w:tblStyleRowBandSize w:val="1"/>
      <w:tblStyleColBandSize w:val="1"/>
      <w:tblCellMar>
        <w:top w:w="15" w:type="dxa"/>
        <w:left w:w="115" w:type="dxa"/>
        <w:bottom w:w="15" w:type="dxa"/>
        <w:right w:w="115" w:type="dxa"/>
      </w:tblCellMar>
    </w:tblPr>
  </w:style>
  <w:style w:type="table" w:customStyle="1" w:styleId="afff9">
    <w:basedOn w:val="TableNormal"/>
    <w:tblPr>
      <w:tblStyleRowBandSize w:val="1"/>
      <w:tblStyleColBandSize w:val="1"/>
      <w:tblCellMar>
        <w:top w:w="15" w:type="dxa"/>
        <w:left w:w="115" w:type="dxa"/>
        <w:bottom w:w="15" w:type="dxa"/>
        <w:right w:w="115" w:type="dxa"/>
      </w:tblCellMar>
    </w:tblPr>
  </w:style>
  <w:style w:type="table" w:customStyle="1" w:styleId="afffa">
    <w:basedOn w:val="TableNormal"/>
    <w:tblPr>
      <w:tblStyleRowBandSize w:val="1"/>
      <w:tblStyleColBandSize w:val="1"/>
      <w:tblCellMar>
        <w:top w:w="15" w:type="dxa"/>
        <w:left w:w="115" w:type="dxa"/>
        <w:bottom w:w="15" w:type="dxa"/>
        <w:right w:w="115" w:type="dxa"/>
      </w:tblCellMar>
    </w:tblPr>
  </w:style>
  <w:style w:type="table" w:customStyle="1" w:styleId="afffb">
    <w:basedOn w:val="TableNormal"/>
    <w:tblPr>
      <w:tblStyleRowBandSize w:val="1"/>
      <w:tblStyleColBandSize w:val="1"/>
      <w:tblCellMar>
        <w:top w:w="15" w:type="dxa"/>
        <w:left w:w="115" w:type="dxa"/>
        <w:bottom w:w="15" w:type="dxa"/>
        <w:right w:w="115"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5" w:type="dxa"/>
        <w:left w:w="115" w:type="dxa"/>
        <w:bottom w:w="15" w:type="dxa"/>
        <w:right w:w="115" w:type="dxa"/>
      </w:tblCellMar>
    </w:tblPr>
  </w:style>
  <w:style w:type="table" w:customStyle="1" w:styleId="afffe">
    <w:basedOn w:val="TableNormal"/>
    <w:tblPr>
      <w:tblStyleRowBandSize w:val="1"/>
      <w:tblStyleColBandSize w:val="1"/>
      <w:tblCellMar>
        <w:top w:w="15" w:type="dxa"/>
        <w:left w:w="115" w:type="dxa"/>
        <w:bottom w:w="15" w:type="dxa"/>
        <w:right w:w="115" w:type="dxa"/>
      </w:tblCellMar>
    </w:tblPr>
  </w:style>
  <w:style w:type="table" w:customStyle="1" w:styleId="affff">
    <w:basedOn w:val="TableNormal"/>
    <w:tblPr>
      <w:tblStyleRowBandSize w:val="1"/>
      <w:tblStyleColBandSize w:val="1"/>
      <w:tblCellMar>
        <w:top w:w="15" w:type="dxa"/>
        <w:left w:w="115" w:type="dxa"/>
        <w:bottom w:w="15" w:type="dxa"/>
        <w:right w:w="115" w:type="dxa"/>
      </w:tblCellMar>
    </w:tblPr>
  </w:style>
  <w:style w:type="table" w:customStyle="1" w:styleId="affff0">
    <w:basedOn w:val="TableNormal"/>
    <w:tblPr>
      <w:tblStyleRowBandSize w:val="1"/>
      <w:tblStyleColBandSize w:val="1"/>
      <w:tblCellMar>
        <w:top w:w="15" w:type="dxa"/>
        <w:left w:w="115" w:type="dxa"/>
        <w:bottom w:w="15"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fff1">
    <w:basedOn w:val="TableNormal"/>
    <w:tblPr>
      <w:tblStyleRowBandSize w:val="1"/>
      <w:tblStyleColBandSize w:val="1"/>
      <w:tblCellMar>
        <w:top w:w="15" w:type="dxa"/>
        <w:left w:w="115" w:type="dxa"/>
        <w:bottom w:w="15" w:type="dxa"/>
        <w:right w:w="115" w:type="dxa"/>
      </w:tblCellMar>
    </w:tblPr>
  </w:style>
  <w:style w:type="table" w:customStyle="1" w:styleId="affff2">
    <w:basedOn w:val="TableNormal"/>
    <w:tblPr>
      <w:tblStyleRowBandSize w:val="1"/>
      <w:tblStyleColBandSize w:val="1"/>
      <w:tblCellMar>
        <w:top w:w="15" w:type="dxa"/>
        <w:left w:w="115" w:type="dxa"/>
        <w:bottom w:w="15" w:type="dxa"/>
        <w:right w:w="115" w:type="dxa"/>
      </w:tblCellMar>
    </w:tblPr>
  </w:style>
  <w:style w:type="table" w:customStyle="1" w:styleId="affff3">
    <w:basedOn w:val="TableNormal"/>
    <w:tblPr>
      <w:tblStyleRowBandSize w:val="1"/>
      <w:tblStyleColBandSize w:val="1"/>
      <w:tblCellMar>
        <w:top w:w="15" w:type="dxa"/>
        <w:left w:w="115" w:type="dxa"/>
        <w:bottom w:w="15" w:type="dxa"/>
        <w:right w:w="115" w:type="dxa"/>
      </w:tblCellMar>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CellMar>
        <w:top w:w="15" w:type="dxa"/>
        <w:left w:w="115" w:type="dxa"/>
        <w:bottom w:w="15" w:type="dxa"/>
        <w:right w:w="115" w:type="dxa"/>
      </w:tblCellMar>
    </w:tblPr>
  </w:style>
  <w:style w:type="table" w:customStyle="1" w:styleId="affff6">
    <w:basedOn w:val="TableNormal"/>
    <w:tblPr>
      <w:tblStyleRowBandSize w:val="1"/>
      <w:tblStyleColBandSize w:val="1"/>
      <w:tblCellMar>
        <w:top w:w="15" w:type="dxa"/>
        <w:left w:w="115" w:type="dxa"/>
        <w:bottom w:w="15" w:type="dxa"/>
        <w:right w:w="115" w:type="dxa"/>
      </w:tblCellMar>
    </w:tblPr>
  </w:style>
  <w:style w:type="table" w:customStyle="1" w:styleId="affff7">
    <w:basedOn w:val="TableNormal"/>
    <w:tblPr>
      <w:tblStyleRowBandSize w:val="1"/>
      <w:tblStyleColBandSize w:val="1"/>
      <w:tblCellMar>
        <w:top w:w="15" w:type="dxa"/>
        <w:left w:w="115" w:type="dxa"/>
        <w:bottom w:w="15" w:type="dxa"/>
        <w:right w:w="115" w:type="dxa"/>
      </w:tblCellMar>
    </w:tblPr>
  </w:style>
  <w:style w:type="table" w:customStyle="1" w:styleId="affff8">
    <w:basedOn w:val="TableNormal"/>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Hik0W45M2RK+YNUwpI1G2noMg==">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2526</Words>
  <Characters>14402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dc:creator>
  <cp:lastModifiedBy>hp</cp:lastModifiedBy>
  <cp:revision>2</cp:revision>
  <dcterms:created xsi:type="dcterms:W3CDTF">2026-05-14T10:05:00Z</dcterms:created>
  <dcterms:modified xsi:type="dcterms:W3CDTF">2026-05-14T10:05:00Z</dcterms:modified>
</cp:coreProperties>
</file>